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552762142"/>
        <w:docPartObj>
          <w:docPartGallery w:val="Cover Pages"/>
          <w:docPartUnique/>
        </w:docPartObj>
      </w:sdtPr>
      <w:sdtEndPr/>
      <w:sdtContent>
        <w:p w14:paraId="2DCA7A2E" w14:textId="4890A9F3" w:rsidR="00F12BCD" w:rsidRDefault="001B2491">
          <w:r>
            <w:rPr>
              <w:noProof/>
            </w:rPr>
            <w:drawing>
              <wp:anchor distT="0" distB="0" distL="114300" distR="114300" simplePos="0" relativeHeight="251664384" behindDoc="1" locked="0" layoutInCell="1" allowOverlap="1" wp14:anchorId="70D4AF1C" wp14:editId="2FFD8A28">
                <wp:simplePos x="0" y="0"/>
                <wp:positionH relativeFrom="margin">
                  <wp:posOffset>3886200</wp:posOffset>
                </wp:positionH>
                <wp:positionV relativeFrom="margin">
                  <wp:posOffset>-676275</wp:posOffset>
                </wp:positionV>
                <wp:extent cx="2475865" cy="1750695"/>
                <wp:effectExtent l="0" t="0" r="635" b="0"/>
                <wp:wrapSquare wrapText="bothSides"/>
                <wp:docPr id="3" name="Picture 3"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2336" behindDoc="1" locked="0" layoutInCell="1" allowOverlap="1" wp14:anchorId="38E91C91" wp14:editId="739B1354">
                <wp:simplePos x="0" y="0"/>
                <wp:positionH relativeFrom="page">
                  <wp:posOffset>-19050</wp:posOffset>
                </wp:positionH>
                <wp:positionV relativeFrom="paragraph">
                  <wp:posOffset>-922655</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7456" w:tblpY="579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1B2491">
            <w:tc>
              <w:tcPr>
                <w:tcW w:w="0" w:type="auto"/>
              </w:tcPr>
              <w:p w14:paraId="4BBDEF5B" w14:textId="6ED32CC8" w:rsidR="00F12BCD" w:rsidRPr="00F42AA8" w:rsidRDefault="001B2491" w:rsidP="001B2491">
                <w:pPr>
                  <w:pStyle w:val="NoSpacing"/>
                  <w:rPr>
                    <w:rFonts w:ascii="Arial" w:eastAsiaTheme="majorEastAsia" w:hAnsi="Arial" w:cs="Arial"/>
                    <w:sz w:val="56"/>
                    <w:szCs w:val="72"/>
                  </w:rPr>
                </w:pPr>
                <w:bookmarkStart w:id="0" w:name="_Hlk158376651"/>
                <w:r>
                  <w:rPr>
                    <w:rFonts w:ascii="Arial" w:eastAsiaTheme="majorEastAsia" w:hAnsi="Arial" w:cs="Arial"/>
                    <w:sz w:val="56"/>
                    <w:szCs w:val="72"/>
                  </w:rPr>
                  <w:t>2.5.</w:t>
                </w:r>
                <w:r w:rsidR="00847926">
                  <w:rPr>
                    <w:rFonts w:ascii="Arial" w:eastAsiaTheme="majorEastAsia" w:hAnsi="Arial" w:cs="Arial"/>
                    <w:sz w:val="56"/>
                    <w:szCs w:val="72"/>
                  </w:rPr>
                  <w:t>6</w:t>
                </w:r>
                <w:r>
                  <w:rPr>
                    <w:rFonts w:ascii="Arial" w:eastAsiaTheme="majorEastAsia" w:hAnsi="Arial" w:cs="Arial"/>
                    <w:sz w:val="56"/>
                    <w:szCs w:val="72"/>
                  </w:rPr>
                  <w:t xml:space="preserve"> </w:t>
                </w:r>
                <w:r w:rsidR="006A4165">
                  <w:rPr>
                    <w:rFonts w:ascii="Arial" w:eastAsiaTheme="majorEastAsia" w:hAnsi="Arial" w:cs="Arial"/>
                    <w:sz w:val="56"/>
                    <w:szCs w:val="72"/>
                  </w:rPr>
                  <w:t xml:space="preserve">Employee </w:t>
                </w:r>
                <w:r w:rsidR="007243AE">
                  <w:rPr>
                    <w:rFonts w:ascii="Arial" w:eastAsiaTheme="majorEastAsia" w:hAnsi="Arial" w:cs="Arial"/>
                    <w:sz w:val="56"/>
                    <w:szCs w:val="72"/>
                  </w:rPr>
                  <w:t>Domestic Abuse Policy</w:t>
                </w:r>
              </w:p>
            </w:tc>
          </w:tr>
          <w:tr w:rsidR="00F12BCD" w:rsidRPr="00F12BCD" w14:paraId="58F9EC87" w14:textId="77777777" w:rsidTr="001B2491">
            <w:tc>
              <w:tcPr>
                <w:tcW w:w="0" w:type="auto"/>
              </w:tcPr>
              <w:p w14:paraId="66A16704" w14:textId="1A8B20D8" w:rsidR="00F12BCD" w:rsidRPr="0038752B" w:rsidRDefault="00115FFE" w:rsidP="001B2491">
                <w:pPr>
                  <w:pStyle w:val="NoSpacing"/>
                  <w:rPr>
                    <w:rFonts w:ascii="Arial" w:hAnsi="Arial" w:cs="Arial"/>
                    <w:sz w:val="40"/>
                    <w:szCs w:val="40"/>
                  </w:rPr>
                </w:pPr>
                <w:r>
                  <w:rPr>
                    <w:rFonts w:ascii="Arial" w:hAnsi="Arial" w:cs="Arial"/>
                    <w:sz w:val="32"/>
                    <w:szCs w:val="40"/>
                  </w:rPr>
                  <w:t xml:space="preserve">September </w:t>
                </w:r>
                <w:r w:rsidR="007243AE">
                  <w:rPr>
                    <w:rFonts w:ascii="Arial" w:hAnsi="Arial" w:cs="Arial"/>
                    <w:sz w:val="32"/>
                    <w:szCs w:val="40"/>
                  </w:rPr>
                  <w:t>2023</w:t>
                </w:r>
              </w:p>
            </w:tc>
          </w:tr>
          <w:tr w:rsidR="00F12BCD" w:rsidRPr="00F12BCD" w14:paraId="54590BFC" w14:textId="77777777" w:rsidTr="001B2491">
            <w:tc>
              <w:tcPr>
                <w:tcW w:w="0" w:type="auto"/>
              </w:tcPr>
              <w:p w14:paraId="1601F5AC" w14:textId="77777777" w:rsidR="00F12BCD" w:rsidRDefault="007243AE" w:rsidP="001B2491">
                <w:pPr>
                  <w:pStyle w:val="NoSpacing"/>
                  <w:rPr>
                    <w:rFonts w:ascii="Arial" w:hAnsi="Arial" w:cs="Arial"/>
                    <w:sz w:val="32"/>
                    <w:szCs w:val="28"/>
                    <w:lang w:val="en-GB"/>
                  </w:rPr>
                </w:pPr>
                <w:r>
                  <w:rPr>
                    <w:rFonts w:ascii="Arial" w:hAnsi="Arial" w:cs="Arial"/>
                    <w:sz w:val="32"/>
                    <w:szCs w:val="28"/>
                    <w:lang w:val="en-GB"/>
                  </w:rPr>
                  <w:t>Council-wide</w:t>
                </w:r>
              </w:p>
              <w:p w14:paraId="06F3DC5A" w14:textId="1F561863" w:rsidR="001B2491" w:rsidRPr="0038752B" w:rsidRDefault="001B2491" w:rsidP="001B2491">
                <w:pPr>
                  <w:pStyle w:val="NoSpacing"/>
                  <w:rPr>
                    <w:rFonts w:ascii="Arial" w:hAnsi="Arial" w:cs="Arial"/>
                    <w:sz w:val="28"/>
                    <w:szCs w:val="28"/>
                    <w:lang w:val="en-GB"/>
                  </w:rPr>
                </w:pPr>
                <w:r>
                  <w:rPr>
                    <w:rFonts w:ascii="Arial" w:hAnsi="Arial" w:cs="Arial"/>
                    <w:sz w:val="32"/>
                    <w:szCs w:val="28"/>
                    <w:lang w:val="en-GB"/>
                  </w:rPr>
                  <w:t>Employee Handbook</w:t>
                </w:r>
              </w:p>
            </w:tc>
          </w:tr>
        </w:tbl>
        <w:p w14:paraId="772DB196" w14:textId="392363D4" w:rsidR="007F31E7" w:rsidRDefault="00A60FF6" w:rsidP="00F12BCD"/>
        <w:bookmarkEnd w:id="0" w:displacedByCustomXml="next"/>
      </w:sdtContent>
    </w:sdt>
    <w:p w14:paraId="2F02CF0A" w14:textId="2386D878" w:rsidR="004C43E0" w:rsidRDefault="004C43E0" w:rsidP="00F12BCD"/>
    <w:p w14:paraId="19CD7CBD" w14:textId="04C7A8C2" w:rsidR="004C43E0" w:rsidRDefault="004C43E0" w:rsidP="00F12BCD"/>
    <w:p w14:paraId="7B372AC9" w14:textId="6289754A" w:rsidR="004C43E0" w:rsidRDefault="004C43E0" w:rsidP="00F12BCD"/>
    <w:p w14:paraId="0E714FD8" w14:textId="77777777" w:rsidR="004C43E0" w:rsidRDefault="004C43E0" w:rsidP="00F12BCD"/>
    <w:p w14:paraId="2C10B775" w14:textId="5F42E61E" w:rsidR="004C43E0" w:rsidRDefault="004C43E0" w:rsidP="00F12BCD">
      <w:bookmarkStart w:id="1" w:name="_Hlk135073995"/>
      <w:bookmarkEnd w:id="1"/>
    </w:p>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Pr="001B2491" w:rsidRDefault="006D7C8A" w:rsidP="00F42AA8">
      <w:pPr>
        <w:spacing w:after="0"/>
        <w:rPr>
          <w:rFonts w:cs="Arial"/>
          <w:sz w:val="32"/>
          <w:szCs w:val="32"/>
        </w:rPr>
      </w:pPr>
    </w:p>
    <w:p w14:paraId="526EBBA3" w14:textId="2FB9AB18" w:rsidR="001B2491" w:rsidRPr="00943836" w:rsidRDefault="001B2491" w:rsidP="001B2491">
      <w:pPr>
        <w:rPr>
          <w:b/>
          <w:color w:val="FFFFFF" w:themeColor="background1"/>
          <w:sz w:val="44"/>
          <w:szCs w:val="44"/>
        </w:rPr>
      </w:pPr>
      <w:r>
        <w:rPr>
          <w:b/>
          <w:color w:val="FFFFFF" w:themeColor="background1"/>
          <w:sz w:val="44"/>
          <w:szCs w:val="44"/>
        </w:rPr>
        <w:t>September 2023</w:t>
      </w:r>
    </w:p>
    <w:p w14:paraId="7A34D24D" w14:textId="6B6D1295" w:rsidR="00F42AA8" w:rsidRDefault="00F42AA8" w:rsidP="00F42AA8">
      <w:pPr>
        <w:spacing w:after="0"/>
      </w:pPr>
      <w:r>
        <w:br w:type="page"/>
      </w:r>
    </w:p>
    <w:p w14:paraId="21000674" w14:textId="77777777" w:rsidR="00EA3A9B" w:rsidRDefault="00DE569E" w:rsidP="00DF0A6D">
      <w:pPr>
        <w:pStyle w:val="Heading1"/>
      </w:pPr>
      <w:r>
        <w:lastRenderedPageBreak/>
        <w:t>introduction</w:t>
      </w:r>
    </w:p>
    <w:p w14:paraId="19045B72" w14:textId="66E4BF21" w:rsidR="00DE569E" w:rsidRDefault="008F1228" w:rsidP="008F1228">
      <w:pPr>
        <w:pStyle w:val="Heading2"/>
      </w:pPr>
      <w:r>
        <w:t>Purpose and scope</w:t>
      </w:r>
    </w:p>
    <w:p w14:paraId="6ADF4C28" w14:textId="518D0854" w:rsidR="00EB1A08" w:rsidRPr="008F1228" w:rsidRDefault="007243AE" w:rsidP="00EB1A08">
      <w:pPr>
        <w:pStyle w:val="Heading50"/>
      </w:pPr>
      <w:r>
        <w:t xml:space="preserve">The Council recognises that its employees will be amongst those affected by domestic abuse; for example, as a survivor of domestic abuse, an individual who is currently living with domestic abuse, someone who has been impacted upon domestic abuse, or as an individual who perpetrates domestic abuse. </w:t>
      </w:r>
    </w:p>
    <w:p w14:paraId="37F6EDA0" w14:textId="25B50E8C" w:rsidR="008F1228" w:rsidRDefault="007243AE" w:rsidP="008F1228">
      <w:pPr>
        <w:pStyle w:val="Heading50"/>
      </w:pPr>
      <w:r>
        <w:t xml:space="preserve">By developing an effective Domestic Abuse </w:t>
      </w:r>
      <w:r w:rsidR="00E26029">
        <w:t>Policy and</w:t>
      </w:r>
      <w:r>
        <w:t xml:space="preserve"> working to reduce the risks related to domestic abuse, we will create a safer workplace and we will also send a strong message that domestic</w:t>
      </w:r>
      <w:r w:rsidR="00E26029">
        <w:t xml:space="preserve"> abuse is unacceptable.</w:t>
      </w:r>
    </w:p>
    <w:p w14:paraId="0AF306D9" w14:textId="216152AF" w:rsidR="00E26029" w:rsidRDefault="00E26029" w:rsidP="008F1228">
      <w:pPr>
        <w:pStyle w:val="Heading50"/>
      </w:pPr>
      <w:r>
        <w:t>Domestic abuse can encompass but is not limited to the following types of abuse:</w:t>
      </w:r>
    </w:p>
    <w:p w14:paraId="2DADB687" w14:textId="0A650B3B" w:rsidR="00E26029" w:rsidRDefault="00E26029" w:rsidP="00E26029">
      <w:pPr>
        <w:pStyle w:val="Heading50"/>
        <w:numPr>
          <w:ilvl w:val="1"/>
          <w:numId w:val="10"/>
        </w:numPr>
        <w:spacing w:before="0" w:after="0"/>
        <w:ind w:left="1434" w:hanging="357"/>
      </w:pPr>
      <w:hyperlink r:id="rId11" w:history="1">
        <w:r w:rsidRPr="00E26029">
          <w:rPr>
            <w:rStyle w:val="Hyperlink"/>
          </w:rPr>
          <w:t>Coercive control</w:t>
        </w:r>
      </w:hyperlink>
    </w:p>
    <w:p w14:paraId="145238D9" w14:textId="430CAD28" w:rsidR="00E26029" w:rsidRDefault="00E26029" w:rsidP="00E26029">
      <w:pPr>
        <w:pStyle w:val="Heading50"/>
        <w:numPr>
          <w:ilvl w:val="1"/>
          <w:numId w:val="10"/>
        </w:numPr>
        <w:spacing w:before="0" w:after="0"/>
        <w:ind w:left="1434" w:hanging="357"/>
      </w:pPr>
      <w:r>
        <w:t>Psychological and/or emotional abuse</w:t>
      </w:r>
    </w:p>
    <w:p w14:paraId="585BA874" w14:textId="60E4ADF6" w:rsidR="00E26029" w:rsidRDefault="00E26029" w:rsidP="00E26029">
      <w:pPr>
        <w:pStyle w:val="Heading50"/>
        <w:numPr>
          <w:ilvl w:val="1"/>
          <w:numId w:val="10"/>
        </w:numPr>
        <w:spacing w:before="0" w:after="0"/>
        <w:ind w:left="1434" w:hanging="357"/>
      </w:pPr>
      <w:r>
        <w:t>Physical or sexual abuse</w:t>
      </w:r>
    </w:p>
    <w:p w14:paraId="3FF2947A" w14:textId="1663B2AD" w:rsidR="00E26029" w:rsidRDefault="00E26029" w:rsidP="00E26029">
      <w:pPr>
        <w:pStyle w:val="Heading50"/>
        <w:numPr>
          <w:ilvl w:val="1"/>
          <w:numId w:val="10"/>
        </w:numPr>
        <w:spacing w:before="0" w:after="0"/>
        <w:ind w:left="1434" w:hanging="357"/>
      </w:pPr>
      <w:hyperlink r:id="rId12" w:history="1">
        <w:r w:rsidRPr="00E26029">
          <w:rPr>
            <w:rStyle w:val="Hyperlink"/>
          </w:rPr>
          <w:t>Financial or economic abuse</w:t>
        </w:r>
      </w:hyperlink>
    </w:p>
    <w:p w14:paraId="4891632D" w14:textId="08F7E338" w:rsidR="00E26029" w:rsidRDefault="00E26029" w:rsidP="00E26029">
      <w:pPr>
        <w:pStyle w:val="Heading50"/>
        <w:numPr>
          <w:ilvl w:val="1"/>
          <w:numId w:val="10"/>
        </w:numPr>
        <w:spacing w:before="0" w:after="0"/>
        <w:ind w:left="1434" w:hanging="357"/>
      </w:pPr>
      <w:r>
        <w:t xml:space="preserve">Harassment and </w:t>
      </w:r>
      <w:hyperlink r:id="rId13" w:history="1">
        <w:r w:rsidRPr="00E26029">
          <w:rPr>
            <w:rStyle w:val="Hyperlink"/>
          </w:rPr>
          <w:t>stalking</w:t>
        </w:r>
      </w:hyperlink>
    </w:p>
    <w:p w14:paraId="5DF28D0E" w14:textId="0EC22D2D" w:rsidR="00E26029" w:rsidRDefault="00E26029" w:rsidP="00E26029">
      <w:pPr>
        <w:pStyle w:val="Heading50"/>
        <w:numPr>
          <w:ilvl w:val="1"/>
          <w:numId w:val="10"/>
        </w:numPr>
        <w:spacing w:before="0" w:after="0"/>
        <w:ind w:left="1434" w:hanging="357"/>
      </w:pPr>
      <w:hyperlink r:id="rId14" w:history="1">
        <w:r w:rsidRPr="00E26029">
          <w:rPr>
            <w:rStyle w:val="Hyperlink"/>
          </w:rPr>
          <w:t>Online or digital abuse</w:t>
        </w:r>
      </w:hyperlink>
      <w:r>
        <w:t>.</w:t>
      </w:r>
    </w:p>
    <w:p w14:paraId="2BA4D5A8" w14:textId="594BBA64" w:rsidR="00E26029" w:rsidRDefault="00E26029" w:rsidP="00E26029">
      <w:pPr>
        <w:pStyle w:val="Heading50"/>
      </w:pPr>
      <w:r>
        <w:t>This policy also covers the approach the Council will take where there are concerns that an employee may be the perpetrator of domestic abuse.</w:t>
      </w:r>
    </w:p>
    <w:p w14:paraId="463B9CF0" w14:textId="1D6E4DA1" w:rsidR="00E26029" w:rsidRDefault="00E26029" w:rsidP="00E26029">
      <w:pPr>
        <w:pStyle w:val="Heading50"/>
      </w:pPr>
      <w:r>
        <w:t>This policy applies to staff across all sites, agency and contract staff, and elected members.</w:t>
      </w:r>
    </w:p>
    <w:p w14:paraId="4FA31CC6" w14:textId="6BAD043E" w:rsidR="00EB1A08" w:rsidRDefault="00EB1A08" w:rsidP="00EB1A08">
      <w:pPr>
        <w:pStyle w:val="Heading2"/>
      </w:pPr>
      <w:r>
        <w:t>Terms and definitions</w:t>
      </w:r>
    </w:p>
    <w:p w14:paraId="6788B73B" w14:textId="75D68936" w:rsidR="00EB1A08" w:rsidRDefault="00EB1A08" w:rsidP="00EB1A08">
      <w:pPr>
        <w:pStyle w:val="Text"/>
      </w:pPr>
      <w:r>
        <w:t xml:space="preserve">In this </w:t>
      </w:r>
      <w:r w:rsidR="007243AE">
        <w:t xml:space="preserve">Domestic Abuse </w:t>
      </w:r>
      <w:r>
        <w:t>Policy:</w:t>
      </w:r>
    </w:p>
    <w:p w14:paraId="468FACD7" w14:textId="1573FC39" w:rsidR="00EB1A08" w:rsidRDefault="007243AE" w:rsidP="00EB1A08">
      <w:pPr>
        <w:pStyle w:val="Text"/>
      </w:pPr>
      <w:r>
        <w:rPr>
          <w:b/>
        </w:rPr>
        <w:t>Domestic abuse</w:t>
      </w:r>
      <w:r w:rsidR="00EB1A08">
        <w:rPr>
          <w:b/>
        </w:rPr>
        <w:t xml:space="preserve"> </w:t>
      </w:r>
      <w:r>
        <w:t>refers to any incident or pattern of incidents of controlling, coercive or threatening behaviour, violence or abuse between those aged 16 or over who are or have been intimate partners or family members regardless of gender or sexuality.</w:t>
      </w:r>
    </w:p>
    <w:p w14:paraId="1D9FC3E4" w14:textId="18FCE910" w:rsidR="007243AE" w:rsidRDefault="007243AE" w:rsidP="00EB1A08">
      <w:pPr>
        <w:pStyle w:val="Text"/>
        <w:rPr>
          <w:bCs/>
        </w:rPr>
      </w:pPr>
      <w:r>
        <w:rPr>
          <w:b/>
        </w:rPr>
        <w:t xml:space="preserve">Coercive control </w:t>
      </w:r>
      <w:r>
        <w:rPr>
          <w:bCs/>
        </w:rPr>
        <w:t xml:space="preserve">means a pattern of intimidation, degradation, isolation and control with the use or threat of physical or sexual violence. </w:t>
      </w:r>
    </w:p>
    <w:p w14:paraId="3985CBDA" w14:textId="31718D25" w:rsidR="007243AE" w:rsidRDefault="007243AE" w:rsidP="00EB1A08">
      <w:pPr>
        <w:pStyle w:val="Text"/>
        <w:rPr>
          <w:bCs/>
        </w:rPr>
      </w:pPr>
      <w:r>
        <w:rPr>
          <w:b/>
        </w:rPr>
        <w:t xml:space="preserve">Controlling behaviour </w:t>
      </w:r>
      <w:r>
        <w:rPr>
          <w:bCs/>
        </w:rPr>
        <w:t>is 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w:t>
      </w:r>
    </w:p>
    <w:p w14:paraId="20B2DCE5" w14:textId="00AC51A7" w:rsidR="007243AE" w:rsidRPr="00BC779D" w:rsidRDefault="00171912" w:rsidP="00EB1A08">
      <w:pPr>
        <w:pStyle w:val="Text"/>
        <w:rPr>
          <w:bCs/>
        </w:rPr>
      </w:pPr>
      <w:r>
        <w:rPr>
          <w:b/>
        </w:rPr>
        <w:t xml:space="preserve">Honour-based abuse </w:t>
      </w:r>
      <w:r w:rsidR="00BC779D">
        <w:rPr>
          <w:b/>
        </w:rPr>
        <w:t xml:space="preserve">or violence </w:t>
      </w:r>
      <w:r w:rsidR="00BC779D">
        <w:rPr>
          <w:bCs/>
        </w:rPr>
        <w:t>is used to refer to a collection of practices used predominantly to control the behaviour of people within families or other social groups in order to protect supposed cultural and religious beliefs, values and social norms in the name of ‘honour’. This term can include forced marriage and female genital mutilation (FGM).</w:t>
      </w:r>
    </w:p>
    <w:p w14:paraId="5734ECF2" w14:textId="1FC0D912" w:rsidR="00EA3A9B" w:rsidRDefault="00E26029" w:rsidP="00DF0A6D">
      <w:pPr>
        <w:pStyle w:val="Heading1"/>
      </w:pPr>
      <w:r>
        <w:lastRenderedPageBreak/>
        <w:t>Principles</w:t>
      </w:r>
    </w:p>
    <w:p w14:paraId="445449C7" w14:textId="267E6162" w:rsidR="00E26029" w:rsidRDefault="00E26029" w:rsidP="000564B0">
      <w:pPr>
        <w:pStyle w:val="ListParagraph"/>
        <w:numPr>
          <w:ilvl w:val="0"/>
          <w:numId w:val="15"/>
        </w:numPr>
        <w:spacing w:before="240" w:after="240"/>
        <w:ind w:left="714" w:hanging="357"/>
        <w:contextualSpacing w:val="0"/>
      </w:pPr>
      <w:r>
        <w:t>The Council has zero tolerance to any form of abuse and recognises that responsibility for domestic abuse lies with the perpetrator.</w:t>
      </w:r>
    </w:p>
    <w:p w14:paraId="0C5DCC6C" w14:textId="070677F2" w:rsidR="00E26029" w:rsidRDefault="00E26029" w:rsidP="000564B0">
      <w:pPr>
        <w:pStyle w:val="ListParagraph"/>
        <w:numPr>
          <w:ilvl w:val="0"/>
          <w:numId w:val="15"/>
        </w:numPr>
        <w:spacing w:before="240" w:after="240"/>
        <w:ind w:left="714" w:hanging="357"/>
        <w:contextualSpacing w:val="0"/>
      </w:pPr>
      <w:r>
        <w:t>The Council is committed to ensuring that any employee who is the victim of domestic abuse has the right to raise the issue with their employer in the knowledge that they will receive appropriate support and guidance.</w:t>
      </w:r>
    </w:p>
    <w:p w14:paraId="1E3426C7" w14:textId="1854A096" w:rsidR="000564B0" w:rsidRDefault="000564B0" w:rsidP="000564B0">
      <w:pPr>
        <w:pStyle w:val="ListParagraph"/>
        <w:numPr>
          <w:ilvl w:val="0"/>
          <w:numId w:val="15"/>
        </w:numPr>
        <w:spacing w:before="240" w:after="240"/>
        <w:ind w:left="714" w:hanging="357"/>
        <w:contextualSpacing w:val="0"/>
      </w:pPr>
      <w:r>
        <w:t>The Council recognises that domestic abuse is an equalities issue and undertakes not to discriminate against anyone who has been subjected to domestic abuse in terms of current employment or future development.</w:t>
      </w:r>
    </w:p>
    <w:p w14:paraId="01A15E15" w14:textId="14B6DA4F" w:rsidR="000564B0" w:rsidRPr="00E26029" w:rsidRDefault="000564B0" w:rsidP="000564B0">
      <w:pPr>
        <w:pStyle w:val="ListParagraph"/>
        <w:numPr>
          <w:ilvl w:val="0"/>
          <w:numId w:val="15"/>
        </w:numPr>
        <w:spacing w:before="240" w:after="240"/>
        <w:ind w:left="714" w:hanging="357"/>
        <w:contextualSpacing w:val="0"/>
      </w:pPr>
      <w:r>
        <w:t xml:space="preserve">This policy is part of the Council’s commitment to </w:t>
      </w:r>
      <w:r w:rsidR="008F271C">
        <w:t>ensuring that staff work in a safe environment and one which is supportive</w:t>
      </w:r>
      <w:r w:rsidR="00DD5768">
        <w:t xml:space="preserve"> and</w:t>
      </w:r>
      <w:r w:rsidR="008F271C">
        <w:t xml:space="preserve"> car</w:t>
      </w:r>
      <w:r w:rsidR="00DD5768">
        <w:t xml:space="preserve">es </w:t>
      </w:r>
      <w:r w:rsidR="008F271C">
        <w:t>for the wellbeing of all employees</w:t>
      </w:r>
      <w:r w:rsidR="00DD5768">
        <w:t>.</w:t>
      </w:r>
      <w:r w:rsidR="008F271C">
        <w:t xml:space="preserve"> </w:t>
      </w:r>
    </w:p>
    <w:p w14:paraId="641B9E2A" w14:textId="7ADA10F9" w:rsidR="00EA3A9B" w:rsidRDefault="00056BEE" w:rsidP="00DF0A6D">
      <w:pPr>
        <w:pStyle w:val="Heading1"/>
      </w:pPr>
      <w:r>
        <w:t>Identification of Domestic Abuse</w:t>
      </w:r>
    </w:p>
    <w:p w14:paraId="7F225CC4" w14:textId="45E1B894" w:rsidR="00056BEE" w:rsidRDefault="00056BEE" w:rsidP="00056BEE">
      <w:r>
        <w:t xml:space="preserve">Whilst it is for the individual themselves to </w:t>
      </w:r>
      <w:r w:rsidR="00E06E5F">
        <w:t>recognise</w:t>
      </w:r>
      <w:r>
        <w:t xml:space="preserve"> they are a victim of domestic abuse, there are signs which may indicate an employee may be a victim. These may include:</w:t>
      </w:r>
    </w:p>
    <w:p w14:paraId="3BFDD009" w14:textId="2FBFF294" w:rsidR="00056BEE" w:rsidRDefault="00056BEE" w:rsidP="00056BEE">
      <w:pPr>
        <w:numPr>
          <w:ilvl w:val="0"/>
          <w:numId w:val="16"/>
        </w:numPr>
        <w:spacing w:after="0" w:line="271" w:lineRule="auto"/>
        <w:ind w:left="714" w:hanging="357"/>
      </w:pPr>
      <w:r>
        <w:t xml:space="preserve">The member of staff may confide in their colleagues or manager. </w:t>
      </w:r>
    </w:p>
    <w:p w14:paraId="1322CC8D" w14:textId="77777777" w:rsidR="00056BEE" w:rsidRDefault="00056BEE" w:rsidP="00056BEE">
      <w:pPr>
        <w:numPr>
          <w:ilvl w:val="0"/>
          <w:numId w:val="16"/>
        </w:numPr>
        <w:spacing w:after="0" w:line="271" w:lineRule="auto"/>
        <w:ind w:left="714" w:hanging="357"/>
      </w:pPr>
      <w:r>
        <w:t xml:space="preserve">Staff may inform their manager that a colleague is suffering from domestic abuse.  </w:t>
      </w:r>
    </w:p>
    <w:p w14:paraId="390E0A8D" w14:textId="77777777" w:rsidR="00056BEE" w:rsidRDefault="00056BEE" w:rsidP="00056BEE">
      <w:pPr>
        <w:numPr>
          <w:ilvl w:val="0"/>
          <w:numId w:val="16"/>
        </w:numPr>
        <w:spacing w:after="0" w:line="271" w:lineRule="auto"/>
        <w:ind w:left="714" w:hanging="357"/>
      </w:pPr>
      <w:r>
        <w:t xml:space="preserve">There may be obvious effects of physical abuse (it is important not to make assumptions). </w:t>
      </w:r>
    </w:p>
    <w:p w14:paraId="6AB78814" w14:textId="7F72E239" w:rsidR="00056BEE" w:rsidRDefault="00056BEE" w:rsidP="00056BEE">
      <w:pPr>
        <w:numPr>
          <w:ilvl w:val="0"/>
          <w:numId w:val="16"/>
        </w:numPr>
        <w:spacing w:after="0" w:line="271" w:lineRule="auto"/>
        <w:ind w:left="714" w:hanging="357"/>
      </w:pPr>
      <w:r>
        <w:t xml:space="preserve">It may come to light because of a drop in performance or a significant change in behaviour. </w:t>
      </w:r>
    </w:p>
    <w:p w14:paraId="1DEC64B3" w14:textId="77777777" w:rsidR="00056BEE" w:rsidRDefault="00056BEE" w:rsidP="00056BEE">
      <w:pPr>
        <w:numPr>
          <w:ilvl w:val="0"/>
          <w:numId w:val="16"/>
        </w:numPr>
        <w:spacing w:after="240" w:line="271" w:lineRule="auto"/>
        <w:ind w:left="714" w:hanging="357"/>
      </w:pPr>
      <w:r>
        <w:t xml:space="preserve">It may reveal itself as the background to poor attendance. </w:t>
      </w:r>
    </w:p>
    <w:p w14:paraId="211436A5" w14:textId="6F47726B" w:rsidR="00056BEE" w:rsidRDefault="00056BEE" w:rsidP="00056BEE">
      <w:r>
        <w:t>It is essential to understand that any of the above may arise from a range of circumstances, of which domestic abuse may be one. Managers and supervisors who support staff with such matters should address the issue positively and sympathetically, ensuring that the employee is aware that support and assistance can be provided.</w:t>
      </w:r>
    </w:p>
    <w:p w14:paraId="22FD67FC" w14:textId="54B37BE8" w:rsidR="00056BEE" w:rsidRDefault="00056BEE" w:rsidP="00056BEE">
      <w:r>
        <w:t>The Council respects employees’ right to privacy. Whilst the Council strongly encourages victims of domestic abuse to disclose domestic abuse for the safety of themselves and others, it does not force them to share this information if they do not want to.</w:t>
      </w:r>
    </w:p>
    <w:p w14:paraId="04A55418" w14:textId="00D31B20" w:rsidR="006B5BD4" w:rsidRDefault="006B5BD4" w:rsidP="006B5BD4">
      <w:pPr>
        <w:pStyle w:val="Heading2"/>
      </w:pPr>
      <w:r>
        <w:t>Disclosure of abuse</w:t>
      </w:r>
    </w:p>
    <w:p w14:paraId="081DB556" w14:textId="0EEAC6F6" w:rsidR="006B5BD4" w:rsidRDefault="00CA0C09" w:rsidP="00CA0C09">
      <w:pPr>
        <w:pStyle w:val="Text"/>
      </w:pPr>
      <w:r>
        <w:t>Employees</w:t>
      </w:r>
      <w:r w:rsidR="00617558">
        <w:t xml:space="preserve"> </w:t>
      </w:r>
      <w:r w:rsidR="006B5BD4">
        <w:t xml:space="preserve">experiencing domestic abuse may choose to disclose, report to, or seek support </w:t>
      </w:r>
      <w:r w:rsidR="006B5BD4" w:rsidRPr="00C82E9D">
        <w:t>from a</w:t>
      </w:r>
      <w:r w:rsidR="006B5BD4">
        <w:t xml:space="preserve"> line manager</w:t>
      </w:r>
      <w:r>
        <w:t>,</w:t>
      </w:r>
      <w:r w:rsidR="006B5BD4">
        <w:t xml:space="preserve"> a </w:t>
      </w:r>
      <w:r>
        <w:t>colleagu</w:t>
      </w:r>
      <w:r w:rsidR="006B5BD4">
        <w:t>e</w:t>
      </w:r>
      <w:r>
        <w:t xml:space="preserve"> or HR</w:t>
      </w:r>
      <w:r w:rsidR="006B5BD4">
        <w:t>. Line managers</w:t>
      </w:r>
      <w:r w:rsidR="00617558">
        <w:t xml:space="preserve"> or</w:t>
      </w:r>
      <w:r>
        <w:t xml:space="preserve"> HR </w:t>
      </w:r>
      <w:r w:rsidR="006B5BD4">
        <w:t>will not counsel victims, but offer information, workplace support, and signpost to other organisations.</w:t>
      </w:r>
      <w:r w:rsidR="006B5BD4">
        <w:rPr>
          <w:rFonts w:ascii="Calibri" w:eastAsia="Calibri" w:hAnsi="Calibri" w:cs="Calibri"/>
        </w:rPr>
        <w:t xml:space="preserve"> </w:t>
      </w:r>
    </w:p>
    <w:p w14:paraId="3DC43B98" w14:textId="1EC67F0F" w:rsidR="006B5BD4" w:rsidRDefault="006B5BD4" w:rsidP="006B5BD4">
      <w:pPr>
        <w:pStyle w:val="Text"/>
      </w:pPr>
      <w:r>
        <w:t>The</w:t>
      </w:r>
      <w:r w:rsidRPr="00EB4154">
        <w:t xml:space="preserve"> Council </w:t>
      </w:r>
      <w:r>
        <w:t xml:space="preserve">will respond sympathetically, confidentially, and effectively to any member of staff who discloses that they are suffering from domestic abuse. </w:t>
      </w:r>
      <w:r w:rsidR="00CA0C09">
        <w:t>HR can</w:t>
      </w:r>
      <w:r>
        <w:t xml:space="preserve"> provide guidance for line managers </w:t>
      </w:r>
      <w:r w:rsidR="00DF0A6D">
        <w:t xml:space="preserve">who </w:t>
      </w:r>
      <w:r>
        <w:t xml:space="preserve">are approached by staff who are being abused. </w:t>
      </w:r>
    </w:p>
    <w:p w14:paraId="4BF336D0" w14:textId="77777777" w:rsidR="00A304F6" w:rsidRDefault="00A304F6" w:rsidP="006B5BD4">
      <w:pPr>
        <w:pStyle w:val="Text"/>
      </w:pPr>
    </w:p>
    <w:p w14:paraId="601BE8B3" w14:textId="77777777" w:rsidR="00B86913" w:rsidRDefault="00B86913" w:rsidP="006B5BD4">
      <w:pPr>
        <w:pStyle w:val="Text"/>
      </w:pPr>
    </w:p>
    <w:p w14:paraId="092A8275" w14:textId="77777777" w:rsidR="00B86913" w:rsidRDefault="00B86913" w:rsidP="006B5BD4">
      <w:pPr>
        <w:pStyle w:val="Text"/>
      </w:pPr>
    </w:p>
    <w:p w14:paraId="0D5FB661" w14:textId="77777777" w:rsidR="00A304F6" w:rsidRPr="006B5BD4" w:rsidRDefault="00A304F6" w:rsidP="006B5BD4">
      <w:pPr>
        <w:pStyle w:val="Text"/>
      </w:pPr>
    </w:p>
    <w:p w14:paraId="7F718EA6" w14:textId="38053691" w:rsidR="00056BEE" w:rsidRDefault="00056BEE" w:rsidP="00056BEE">
      <w:pPr>
        <w:pStyle w:val="Heading2"/>
      </w:pPr>
      <w:r>
        <w:t>Confidentiality and right to privacy</w:t>
      </w:r>
    </w:p>
    <w:p w14:paraId="5E1BA2F4" w14:textId="77777777" w:rsidR="00056BEE" w:rsidRDefault="00056BEE" w:rsidP="00056BEE">
      <w:pPr>
        <w:pStyle w:val="Text"/>
      </w:pPr>
      <w:r>
        <w:t xml:space="preserve">Employees who disclose experiencing abuse can be assured that the information they provide is confidential and will not ordinarily be shared with other members of staff without their permission. </w:t>
      </w:r>
    </w:p>
    <w:p w14:paraId="65475DF4" w14:textId="77777777" w:rsidR="00056BEE" w:rsidRDefault="00056BEE" w:rsidP="00056BEE">
      <w:pPr>
        <w:pStyle w:val="Text"/>
      </w:pPr>
      <w:r>
        <w:t xml:space="preserve">There are, however, some circumstances in which confidentiality cannot be assured.  These occur when there are safeguarding concerns about children or vulnerable adults or where the employer needs to act to protect the safety of employees. </w:t>
      </w:r>
    </w:p>
    <w:p w14:paraId="6CA1C345" w14:textId="1936A639" w:rsidR="00056BEE" w:rsidRDefault="00056BEE" w:rsidP="00056BEE">
      <w:pPr>
        <w:pStyle w:val="Text"/>
      </w:pPr>
      <w:r>
        <w:t>In circumstances where the</w:t>
      </w:r>
      <w:r w:rsidRPr="00EB4154">
        <w:t xml:space="preserve"> Council </w:t>
      </w:r>
      <w:r>
        <w:t xml:space="preserve">must breach confidentiality it will seek specialist advice before doing so. If it decides to proceed in breaching confidentiality after having taken advice, it will discuss with the employee why it is doing so, and it will seek the employee’s agreement where possible. As far as possible, information will only be shared on a need-to-know basis. </w:t>
      </w:r>
    </w:p>
    <w:p w14:paraId="14CD2F05" w14:textId="702FEC7B" w:rsidR="00056BEE" w:rsidRPr="0087076C" w:rsidRDefault="00056BEE" w:rsidP="00056BEE">
      <w:pPr>
        <w:pStyle w:val="Text"/>
      </w:pPr>
      <w:r w:rsidRPr="004F6BB5">
        <w:t>All records concerning domestic abuse will be kept strictly confidential. No local records will be kept of absences related to domestic abuse and there will be no adverse impact on the employment records of victims of domestic</w:t>
      </w:r>
      <w:r w:rsidRPr="0087076C">
        <w:t xml:space="preserve"> abuse. </w:t>
      </w:r>
    </w:p>
    <w:p w14:paraId="1E919D86" w14:textId="4654C5C7" w:rsidR="00056BEE" w:rsidRDefault="00056BEE" w:rsidP="00056BEE">
      <w:pPr>
        <w:pStyle w:val="Text"/>
      </w:pPr>
      <w:r>
        <w:t xml:space="preserve">Improper disclosure of information e.g., breaches of confidentiality by any member of staff, will be taken seriously and may be subject to disciplinary action. </w:t>
      </w:r>
    </w:p>
    <w:p w14:paraId="3B0B281A" w14:textId="609399BE" w:rsidR="00056BEE" w:rsidRPr="00056BEE" w:rsidRDefault="00056BEE" w:rsidP="00056BEE">
      <w:pPr>
        <w:pStyle w:val="Text"/>
      </w:pPr>
      <w:r>
        <w:t xml:space="preserve">Where domestic abuse in a same sex relationship is disclosed, due regard will be paid to the double disclosure of confidential information particularly where the individual recipient of </w:t>
      </w:r>
      <w:r w:rsidRPr="00C82E9D">
        <w:t>abuse may not be out at work.</w:t>
      </w:r>
      <w:r>
        <w:t xml:space="preserve"> </w:t>
      </w:r>
    </w:p>
    <w:p w14:paraId="128F9C09" w14:textId="1DDC91F6" w:rsidR="00EA3A9B" w:rsidRDefault="00056BEE" w:rsidP="00DF0A6D">
      <w:pPr>
        <w:pStyle w:val="Heading1"/>
      </w:pPr>
      <w:r>
        <w:t>Support for Individuals</w:t>
      </w:r>
    </w:p>
    <w:p w14:paraId="3D0ECAFD" w14:textId="5D1C1292" w:rsidR="00EB1A08" w:rsidRDefault="00056BEE" w:rsidP="00056BEE">
      <w:r>
        <w:t>The Council recognises that developing a life free from abuse is a process, and the Council will provide ongoing support for employees who disclose abuse, as listed below:</w:t>
      </w:r>
    </w:p>
    <w:p w14:paraId="1B5800FE" w14:textId="283E89B7" w:rsidR="00056BEE" w:rsidRDefault="00056BEE" w:rsidP="00056BEE">
      <w:pPr>
        <w:pStyle w:val="ListParagraph"/>
        <w:numPr>
          <w:ilvl w:val="0"/>
          <w:numId w:val="15"/>
        </w:numPr>
        <w:spacing w:before="240" w:after="240"/>
        <w:ind w:left="714" w:hanging="357"/>
        <w:contextualSpacing w:val="0"/>
      </w:pPr>
      <w:r>
        <w:t>The</w:t>
      </w:r>
      <w:r w:rsidRPr="00EB4154">
        <w:t xml:space="preserve"> Council </w:t>
      </w:r>
      <w:r>
        <w:t xml:space="preserve">will </w:t>
      </w:r>
      <w:r w:rsidR="00A3553A">
        <w:t xml:space="preserve">work </w:t>
      </w:r>
      <w:r>
        <w:t xml:space="preserve">cooperatively to </w:t>
      </w:r>
      <w:r w:rsidR="008A592D">
        <w:t xml:space="preserve">support and </w:t>
      </w:r>
      <w:r>
        <w:t xml:space="preserve">help staff experiencing domestic abuse. </w:t>
      </w:r>
    </w:p>
    <w:p w14:paraId="47280AF4" w14:textId="77777777" w:rsidR="00056BEE" w:rsidRDefault="00056BEE" w:rsidP="00056BEE">
      <w:pPr>
        <w:pStyle w:val="ListParagraph"/>
        <w:numPr>
          <w:ilvl w:val="0"/>
          <w:numId w:val="15"/>
        </w:numPr>
        <w:spacing w:before="240" w:after="240"/>
        <w:ind w:left="714" w:hanging="357"/>
        <w:contextualSpacing w:val="0"/>
      </w:pPr>
      <w:r>
        <w:t>The</w:t>
      </w:r>
      <w:r w:rsidRPr="00EB4154">
        <w:t xml:space="preserve"> Council </w:t>
      </w:r>
      <w:r>
        <w:t xml:space="preserve">will respond sympathetically, confidentially, and effectively to any member of staff who discloses that they are experiencing domestic abuse. </w:t>
      </w:r>
    </w:p>
    <w:p w14:paraId="08C9087F" w14:textId="0235F4EC" w:rsidR="00056BEE" w:rsidRDefault="00056BEE" w:rsidP="00056BEE">
      <w:pPr>
        <w:pStyle w:val="ListParagraph"/>
        <w:numPr>
          <w:ilvl w:val="0"/>
          <w:numId w:val="15"/>
        </w:numPr>
        <w:spacing w:before="240" w:after="240"/>
        <w:ind w:left="714" w:hanging="357"/>
        <w:contextualSpacing w:val="0"/>
      </w:pPr>
      <w:r>
        <w:t>Where domestic abuse has been reported line managers will treat unplanned absences and temporary</w:t>
      </w:r>
      <w:r w:rsidR="00A3553A">
        <w:t xml:space="preserve"> changes to</w:t>
      </w:r>
      <w:r>
        <w:t xml:space="preserve"> timekeeping sympathetically. </w:t>
      </w:r>
    </w:p>
    <w:p w14:paraId="40EAE759" w14:textId="6B01A121" w:rsidR="00056BEE" w:rsidRDefault="00A3553A" w:rsidP="00056BEE">
      <w:pPr>
        <w:pStyle w:val="ListParagraph"/>
        <w:numPr>
          <w:ilvl w:val="0"/>
          <w:numId w:val="15"/>
        </w:numPr>
        <w:spacing w:before="240" w:after="240"/>
        <w:ind w:left="714" w:hanging="357"/>
        <w:contextualSpacing w:val="0"/>
      </w:pPr>
      <w:r>
        <w:t>The Council</w:t>
      </w:r>
      <w:r w:rsidR="00056BEE">
        <w:t xml:space="preserve"> may offer employees experiencing domestic abuse a broad range of support. This may include, but is not limited to: </w:t>
      </w:r>
    </w:p>
    <w:p w14:paraId="11EF7B82" w14:textId="77777777" w:rsidR="00056BEE" w:rsidRDefault="00056BEE" w:rsidP="00056BEE">
      <w:pPr>
        <w:pStyle w:val="ListParagraph"/>
        <w:numPr>
          <w:ilvl w:val="1"/>
          <w:numId w:val="15"/>
        </w:numPr>
        <w:spacing w:before="240" w:after="240"/>
        <w:contextualSpacing w:val="0"/>
      </w:pPr>
      <w:r>
        <w:t>Special paid leave for relevant appointments, including with support agencies, solicitors, to rearrange housing or childcare, and for court appointments.</w:t>
      </w:r>
    </w:p>
    <w:p w14:paraId="1D5CAA40" w14:textId="77777777" w:rsidR="00056BEE" w:rsidRDefault="00056BEE" w:rsidP="00056BEE">
      <w:pPr>
        <w:pStyle w:val="ListParagraph"/>
        <w:numPr>
          <w:ilvl w:val="1"/>
          <w:numId w:val="15"/>
        </w:numPr>
        <w:spacing w:before="240" w:after="240"/>
        <w:contextualSpacing w:val="0"/>
      </w:pPr>
      <w:r>
        <w:t xml:space="preserve">Temporary or permanent changes to working times and patterns. </w:t>
      </w:r>
    </w:p>
    <w:p w14:paraId="5DC9D084" w14:textId="77777777" w:rsidR="00056BEE" w:rsidRDefault="00056BEE" w:rsidP="00056BEE">
      <w:pPr>
        <w:pStyle w:val="ListParagraph"/>
        <w:numPr>
          <w:ilvl w:val="1"/>
          <w:numId w:val="15"/>
        </w:numPr>
        <w:spacing w:before="240" w:after="240"/>
        <w:contextualSpacing w:val="0"/>
      </w:pPr>
      <w:r>
        <w:t xml:space="preserve">Changes to specific duties, for example to avoid potential contact with an abuser in a customer facing role. </w:t>
      </w:r>
    </w:p>
    <w:p w14:paraId="132AD960" w14:textId="6C87EEA6" w:rsidR="00056BEE" w:rsidRDefault="00056BEE" w:rsidP="00056BEE">
      <w:pPr>
        <w:pStyle w:val="ListParagraph"/>
        <w:numPr>
          <w:ilvl w:val="1"/>
          <w:numId w:val="15"/>
        </w:numPr>
        <w:spacing w:before="240" w:after="240"/>
        <w:contextualSpacing w:val="0"/>
      </w:pPr>
      <w:r>
        <w:t>Redeployment.</w:t>
      </w:r>
    </w:p>
    <w:p w14:paraId="7D1C919E" w14:textId="77777777" w:rsidR="00056BEE" w:rsidRDefault="00056BEE" w:rsidP="00056BEE">
      <w:pPr>
        <w:pStyle w:val="ListParagraph"/>
        <w:numPr>
          <w:ilvl w:val="1"/>
          <w:numId w:val="15"/>
        </w:numPr>
        <w:spacing w:before="240" w:after="240"/>
        <w:contextualSpacing w:val="0"/>
      </w:pPr>
      <w:r>
        <w:lastRenderedPageBreak/>
        <w:t xml:space="preserve">Measures to ensure a safe working environment, for example changing a telephone number to avoid harassing phone calls. </w:t>
      </w:r>
    </w:p>
    <w:p w14:paraId="6A442999" w14:textId="1102B2F1" w:rsidR="00056BEE" w:rsidRDefault="00056BEE" w:rsidP="00056BEE">
      <w:pPr>
        <w:pStyle w:val="ListParagraph"/>
        <w:numPr>
          <w:ilvl w:val="1"/>
          <w:numId w:val="15"/>
        </w:numPr>
        <w:spacing w:before="240" w:after="240"/>
        <w:contextualSpacing w:val="0"/>
      </w:pPr>
      <w:r>
        <w:t>Using other existing policies, including the Flexible Working Hours Scheme</w:t>
      </w:r>
      <w:r w:rsidR="006B5BD4">
        <w:t>.</w:t>
      </w:r>
      <w:r>
        <w:t xml:space="preserve"> </w:t>
      </w:r>
    </w:p>
    <w:p w14:paraId="2F9793E7" w14:textId="5FDF7A58" w:rsidR="006B5BD4" w:rsidRDefault="006B5BD4" w:rsidP="00056BEE">
      <w:pPr>
        <w:pStyle w:val="ListParagraph"/>
        <w:numPr>
          <w:ilvl w:val="1"/>
          <w:numId w:val="15"/>
        </w:numPr>
        <w:spacing w:before="240" w:after="240"/>
        <w:contextualSpacing w:val="0"/>
      </w:pPr>
      <w:r>
        <w:t>Access to counselling and/or support service</w:t>
      </w:r>
      <w:r w:rsidRPr="00C82E9D">
        <w:t>s</w:t>
      </w:r>
      <w:r w:rsidR="008A592D" w:rsidRPr="00C82E9D">
        <w:t>.</w:t>
      </w:r>
    </w:p>
    <w:p w14:paraId="5986756E" w14:textId="487FE924" w:rsidR="006B5BD4" w:rsidRDefault="006B5BD4" w:rsidP="00DD5768">
      <w:pPr>
        <w:pStyle w:val="ListParagraph"/>
        <w:numPr>
          <w:ilvl w:val="1"/>
          <w:numId w:val="15"/>
        </w:numPr>
        <w:spacing w:before="240" w:after="240"/>
        <w:contextualSpacing w:val="0"/>
      </w:pPr>
      <w:r>
        <w:t xml:space="preserve">Access to </w:t>
      </w:r>
      <w:r w:rsidR="00A3553A">
        <w:t>resources and support programmes</w:t>
      </w:r>
      <w:r w:rsidR="008A592D">
        <w:t>.</w:t>
      </w:r>
      <w:r w:rsidR="00A3553A">
        <w:t xml:space="preserve"> The Council</w:t>
      </w:r>
      <w:r>
        <w:t xml:space="preserve"> will respect the right of </w:t>
      </w:r>
      <w:r w:rsidR="00A3553A">
        <w:t>employees</w:t>
      </w:r>
      <w:r>
        <w:t xml:space="preserve"> to make their decisions on the course of action at every stage.</w:t>
      </w:r>
    </w:p>
    <w:p w14:paraId="375400DD" w14:textId="4C8908E1" w:rsidR="00BE2CE0" w:rsidRDefault="00BE2CE0" w:rsidP="00DD5768">
      <w:pPr>
        <w:pStyle w:val="ListParagraph"/>
        <w:numPr>
          <w:ilvl w:val="1"/>
          <w:numId w:val="15"/>
        </w:numPr>
        <w:spacing w:before="240" w:after="240"/>
        <w:contextualSpacing w:val="0"/>
      </w:pPr>
      <w:r>
        <w:t xml:space="preserve">The Housing Advice Team can provide comprehensive advice and support on a range of housing options </w:t>
      </w:r>
      <w:r w:rsidR="00FD75B6">
        <w:t xml:space="preserve">including </w:t>
      </w:r>
      <w:r>
        <w:t>emergency accommodation provision</w:t>
      </w:r>
      <w:r w:rsidR="00E911DF">
        <w:t>,</w:t>
      </w:r>
      <w:r>
        <w:t xml:space="preserve"> if required.  Appointments can be arranged on a confidential basis and all communication will be handled sensitively. </w:t>
      </w:r>
    </w:p>
    <w:p w14:paraId="748C8920" w14:textId="5BFD514A" w:rsidR="006B5BD4" w:rsidRDefault="006B5BD4" w:rsidP="006B5BD4">
      <w:r>
        <w:t>Other existing provisions</w:t>
      </w:r>
      <w:r w:rsidR="00C82E9D">
        <w:t xml:space="preserve"> will also be signposted to staff as a means of support,</w:t>
      </w:r>
      <w:r>
        <w:t xml:space="preserve"> such as occupational health and counselling services</w:t>
      </w:r>
      <w:r w:rsidR="00C82E9D">
        <w:t>.</w:t>
      </w:r>
    </w:p>
    <w:p w14:paraId="65AD4AF6" w14:textId="396F31B9" w:rsidR="006B5BD4" w:rsidRDefault="006B5BD4" w:rsidP="006B5BD4">
      <w:pPr>
        <w:pStyle w:val="Heading2"/>
      </w:pPr>
      <w:r>
        <w:t>Safety planning</w:t>
      </w:r>
    </w:p>
    <w:p w14:paraId="3A4CBE3C" w14:textId="77777777" w:rsidR="006B5BD4" w:rsidRDefault="006B5BD4" w:rsidP="006B5BD4">
      <w:pPr>
        <w:pStyle w:val="Text"/>
      </w:pPr>
      <w:r>
        <w:t>The</w:t>
      </w:r>
      <w:r w:rsidRPr="00EB4154">
        <w:t xml:space="preserve"> Council </w:t>
      </w:r>
      <w:r>
        <w:t xml:space="preserve">will prioritise the safety of employees if they make it known that they are experiencing domestic abuse. </w:t>
      </w:r>
    </w:p>
    <w:p w14:paraId="2D2AD399" w14:textId="5502DAB9" w:rsidR="006B5BD4" w:rsidRDefault="006B5BD4" w:rsidP="006B5BD4">
      <w:pPr>
        <w:pStyle w:val="Text"/>
      </w:pPr>
      <w:r>
        <w:t xml:space="preserve">When an employee discloses domestic abuse, the </w:t>
      </w:r>
      <w:r w:rsidRPr="00EB4154">
        <w:t xml:space="preserve">Council </w:t>
      </w:r>
      <w:r>
        <w:t xml:space="preserve">will </w:t>
      </w:r>
      <w:r w:rsidR="005F2127">
        <w:t xml:space="preserve">signpost to Gloucestershire Domestic Abuse Support Service (GDASS) </w:t>
      </w:r>
      <w:r w:rsidR="00A3553A">
        <w:t xml:space="preserve">who </w:t>
      </w:r>
      <w:r>
        <w:t>can undertake a Domestic Abuse Stalking and Harassment (</w:t>
      </w:r>
      <w:r w:rsidRPr="0075466C">
        <w:t>DASH</w:t>
      </w:r>
      <w:r>
        <w:t>) risk assessment</w:t>
      </w:r>
      <w:r w:rsidR="005F2127">
        <w:t>.</w:t>
      </w:r>
      <w:r>
        <w:t xml:space="preserve"> </w:t>
      </w:r>
    </w:p>
    <w:p w14:paraId="79D34D63" w14:textId="278A5E5A" w:rsidR="006B5BD4" w:rsidRDefault="006B5BD4" w:rsidP="006B5BD4">
      <w:pPr>
        <w:pStyle w:val="Text"/>
      </w:pPr>
      <w:r>
        <w:t>The</w:t>
      </w:r>
      <w:r w:rsidRPr="00EB4154">
        <w:t xml:space="preserve"> Council </w:t>
      </w:r>
      <w:r>
        <w:t xml:space="preserve">will work with the employee and a specialist agency (with the employee’s consent) to identify what actions can be taken to increase their personal safety at work and at home as well as address any risks there may be to colleagues. </w:t>
      </w:r>
    </w:p>
    <w:p w14:paraId="475EB6BC" w14:textId="26FCA153" w:rsidR="006B5BD4" w:rsidRDefault="006B5BD4" w:rsidP="006B5BD4">
      <w:pPr>
        <w:pStyle w:val="Heading2"/>
      </w:pPr>
      <w:r>
        <w:t>If the victim and the perpetrator work in the same organisation</w:t>
      </w:r>
    </w:p>
    <w:p w14:paraId="0A00A297" w14:textId="77777777" w:rsidR="006B5BD4" w:rsidRDefault="006B5BD4" w:rsidP="006B5BD4">
      <w:pPr>
        <w:pStyle w:val="Text"/>
      </w:pPr>
      <w:r>
        <w:t>In cases where both the victim and the perpetrator of domestic abuse work in the organisation, the</w:t>
      </w:r>
      <w:r w:rsidRPr="00EB4154">
        <w:t xml:space="preserve"> Council </w:t>
      </w:r>
      <w:r>
        <w:t xml:space="preserve">will take appropriate action. </w:t>
      </w:r>
    </w:p>
    <w:p w14:paraId="556A293C" w14:textId="77777777" w:rsidR="006B5BD4" w:rsidRPr="008C75E6" w:rsidRDefault="006B5BD4" w:rsidP="006B5BD4">
      <w:pPr>
        <w:pStyle w:val="Text"/>
      </w:pPr>
      <w:r w:rsidRPr="008C75E6">
        <w:t xml:space="preserve">In addition to considering disciplinary action against the employee who is perpetrating the abuse, action may need to be taken to ensure that the victim and perpetrator do not come into contact in the workplace. </w:t>
      </w:r>
    </w:p>
    <w:p w14:paraId="64BCCD58" w14:textId="555A410D" w:rsidR="006B5BD4" w:rsidRDefault="006B5BD4" w:rsidP="006B5BD4">
      <w:pPr>
        <w:pStyle w:val="Text"/>
      </w:pPr>
      <w:r>
        <w:t xml:space="preserve">Action may also need to be taken to minimise the potential for the perpetrator to use their position or work resources to find out details about the whereabouts of the victim.  This may include a change of duties for one or both employees or withdrawing the perpetrators access to certain offices or computer programmes. </w:t>
      </w:r>
    </w:p>
    <w:p w14:paraId="3A1E8E0C" w14:textId="4E8DAD39" w:rsidR="006B5BD4" w:rsidRDefault="006B5BD4" w:rsidP="006B5BD4">
      <w:pPr>
        <w:pStyle w:val="Text"/>
      </w:pPr>
      <w:r>
        <w:t>The</w:t>
      </w:r>
      <w:r w:rsidRPr="00EB4154">
        <w:t xml:space="preserve"> Council </w:t>
      </w:r>
      <w:r>
        <w:t xml:space="preserve">encourages all employees to report if they suspect a colleague is experiencing or perpetrating abuse. Employees should speak to their line manager </w:t>
      </w:r>
      <w:r w:rsidR="00A3553A">
        <w:t xml:space="preserve">or HR </w:t>
      </w:r>
      <w:r>
        <w:t>about their concerns</w:t>
      </w:r>
      <w:r w:rsidR="00A3553A">
        <w:t>, this will be treated</w:t>
      </w:r>
      <w:r>
        <w:t xml:space="preserve"> in confidence. In dealing with a disclosure from a colleague, employers should ensure that the person with concerns is made aware of the existence of this policy.   </w:t>
      </w:r>
    </w:p>
    <w:p w14:paraId="01E2CB89" w14:textId="77777777" w:rsidR="00B86913" w:rsidRDefault="00B86913" w:rsidP="006B5BD4">
      <w:pPr>
        <w:pStyle w:val="Text"/>
      </w:pPr>
    </w:p>
    <w:p w14:paraId="44B8961D" w14:textId="77777777" w:rsidR="00B86913" w:rsidRDefault="00B86913" w:rsidP="006B5BD4">
      <w:pPr>
        <w:pStyle w:val="Text"/>
      </w:pPr>
    </w:p>
    <w:p w14:paraId="44C5A280" w14:textId="5603E84B" w:rsidR="006B5BD4" w:rsidRPr="006B5BD4" w:rsidRDefault="006B5BD4" w:rsidP="00DF0A6D">
      <w:pPr>
        <w:pStyle w:val="Heading1"/>
      </w:pPr>
      <w:r>
        <w:lastRenderedPageBreak/>
        <w:t>Perpetrators of Domestic Abuse</w:t>
      </w:r>
    </w:p>
    <w:p w14:paraId="0ECF8DE5" w14:textId="722BF95F" w:rsidR="006B5BD4" w:rsidRDefault="006B5BD4" w:rsidP="006527A7">
      <w:r>
        <w:t>Domestic abuse perpetrated by employees will not be condoned under any circumstances nor will it be treated as a purely private matter. The</w:t>
      </w:r>
      <w:r w:rsidRPr="00EB4154">
        <w:t xml:space="preserve"> Council </w:t>
      </w:r>
      <w:r>
        <w:t xml:space="preserve">recognises that it has a role in encouraging and supporting employees to address violent and abusive behaviour of all kinds. Employees should report if they suspect a colleague is a perpetrator of abuse. </w:t>
      </w:r>
    </w:p>
    <w:p w14:paraId="4B834622" w14:textId="598953C0" w:rsidR="006B5BD4" w:rsidRDefault="006B5BD4" w:rsidP="006527A7">
      <w:r>
        <w:t>If an employee approaches the</w:t>
      </w:r>
      <w:r w:rsidRPr="00EB4154">
        <w:t xml:space="preserve"> Council </w:t>
      </w:r>
      <w:r>
        <w:t xml:space="preserve">about their abusive behaviour, the </w:t>
      </w:r>
      <w:r w:rsidRPr="00EB4154">
        <w:t xml:space="preserve">Council </w:t>
      </w:r>
      <w:r>
        <w:t xml:space="preserve">will provide information about the services and support available to them. </w:t>
      </w:r>
    </w:p>
    <w:p w14:paraId="06266C2F" w14:textId="1C93D31C" w:rsidR="006B5BD4" w:rsidRDefault="006B5BD4" w:rsidP="006527A7">
      <w:pPr>
        <w:ind w:left="-5"/>
      </w:pPr>
      <w:r>
        <w:t>The</w:t>
      </w:r>
      <w:r w:rsidRPr="00EB4154">
        <w:t xml:space="preserve"> Council </w:t>
      </w:r>
      <w:r>
        <w:t>will treat any allegation, disclosure</w:t>
      </w:r>
      <w:r w:rsidR="006527A7">
        <w:t>,</w:t>
      </w:r>
      <w:r>
        <w:t xml:space="preserve"> or conviction of a domestic abuse</w:t>
      </w:r>
      <w:r w:rsidR="006527A7">
        <w:t>-</w:t>
      </w:r>
      <w:r>
        <w:t>related offence on a case-by-case basis</w:t>
      </w:r>
      <w:r w:rsidR="006527A7">
        <w:t>,</w:t>
      </w:r>
      <w:r>
        <w:t xml:space="preserve"> with the aim of reducing risk and supporting change. </w:t>
      </w:r>
    </w:p>
    <w:p w14:paraId="248B6EDB" w14:textId="7EE14E1F" w:rsidR="006B5BD4" w:rsidRDefault="006B5BD4" w:rsidP="006527A7">
      <w:pPr>
        <w:ind w:left="-5"/>
      </w:pPr>
      <w:r>
        <w:t>The</w:t>
      </w:r>
      <w:r w:rsidRPr="00EB4154">
        <w:t xml:space="preserve"> Council </w:t>
      </w:r>
      <w:r>
        <w:t xml:space="preserve">views the use of violence and abusive behaviour by an employee, wherever this occurs, as a breach of </w:t>
      </w:r>
      <w:r w:rsidR="006527A7">
        <w:t>its</w:t>
      </w:r>
      <w:r>
        <w:rPr>
          <w:i/>
        </w:rPr>
        <w:t xml:space="preserve"> </w:t>
      </w:r>
      <w:r>
        <w:t>Code of Conduct for disciplinary purposes. The</w:t>
      </w:r>
      <w:r w:rsidRPr="00EB4154">
        <w:t xml:space="preserve"> Council</w:t>
      </w:r>
      <w:r w:rsidR="006527A7">
        <w:t>’s</w:t>
      </w:r>
      <w:r w:rsidRPr="00EB4154">
        <w:t xml:space="preserve"> </w:t>
      </w:r>
      <w:r w:rsidRPr="006527A7">
        <w:t>Code of Conduct</w:t>
      </w:r>
      <w:r>
        <w:t xml:space="preserve"> </w:t>
      </w:r>
      <w:r w:rsidR="006527A7">
        <w:t xml:space="preserve">sets out standards of conduct expected from all employees, irrespective of grade.  </w:t>
      </w:r>
      <w:r>
        <w:t xml:space="preserve">Staff members are expected at all times to present high standards of personal integrity and conduct that will not reflect adversely on </w:t>
      </w:r>
      <w:r w:rsidRPr="00312700">
        <w:t xml:space="preserve">the </w:t>
      </w:r>
      <w:r w:rsidR="00386DFB">
        <w:t xml:space="preserve">Council </w:t>
      </w:r>
      <w:r>
        <w:t xml:space="preserve">and its reputation. </w:t>
      </w:r>
    </w:p>
    <w:p w14:paraId="14288501" w14:textId="247F0488" w:rsidR="006B5BD4" w:rsidRDefault="006B5BD4" w:rsidP="00171912">
      <w:pPr>
        <w:ind w:left="-5"/>
      </w:pPr>
      <w:r>
        <w:t xml:space="preserve">In some circumstances it may be deemed inappropriate for the individual to continue in </w:t>
      </w:r>
      <w:r w:rsidR="006527A7">
        <w:t>their</w:t>
      </w:r>
      <w:r>
        <w:t xml:space="preserve"> current role(s), due to a caution or conviction. The</w:t>
      </w:r>
      <w:r w:rsidRPr="00EB4154">
        <w:t xml:space="preserve"> Council </w:t>
      </w:r>
      <w:r>
        <w:t xml:space="preserve">views the use of violence and abusive behaviour by an employee, wherever this occurs, as a breach of the organisation’s Code of Conduct </w:t>
      </w:r>
      <w:r w:rsidR="00386DFB">
        <w:t xml:space="preserve">and would be addressed under the Council’s disciplinary policy and procedure. </w:t>
      </w:r>
      <w:r>
        <w:t xml:space="preserve"> </w:t>
      </w:r>
    </w:p>
    <w:p w14:paraId="718328BD" w14:textId="684C35CD" w:rsidR="006B5BD4" w:rsidRDefault="006527A7" w:rsidP="00171912">
      <w:pPr>
        <w:ind w:left="-5"/>
      </w:pPr>
      <w:r>
        <w:t>This</w:t>
      </w:r>
      <w:r w:rsidR="006B5BD4">
        <w:t xml:space="preserve"> can be applicable in cases where an employee has: </w:t>
      </w:r>
    </w:p>
    <w:p w14:paraId="4FBECF66" w14:textId="710BB090" w:rsidR="006B5BD4" w:rsidRDefault="006B5BD4" w:rsidP="00171912">
      <w:pPr>
        <w:pStyle w:val="ListParagraph"/>
        <w:numPr>
          <w:ilvl w:val="0"/>
          <w:numId w:val="22"/>
        </w:numPr>
      </w:pPr>
      <w:r>
        <w:t xml:space="preserve">Behaved in a way that has harmed or threatened </w:t>
      </w:r>
      <w:r w:rsidR="006527A7">
        <w:t>their</w:t>
      </w:r>
      <w:r>
        <w:t xml:space="preserve"> </w:t>
      </w:r>
      <w:proofErr w:type="gramStart"/>
      <w:r>
        <w:t>partner</w:t>
      </w:r>
      <w:r w:rsidR="006527A7">
        <w:t>;</w:t>
      </w:r>
      <w:proofErr w:type="gramEnd"/>
    </w:p>
    <w:p w14:paraId="662755E4" w14:textId="4064F8D4" w:rsidR="006B5BD4" w:rsidRDefault="006B5BD4" w:rsidP="00171912">
      <w:pPr>
        <w:pStyle w:val="ListParagraph"/>
        <w:numPr>
          <w:ilvl w:val="0"/>
          <w:numId w:val="22"/>
        </w:numPr>
      </w:pPr>
      <w:r>
        <w:t xml:space="preserve">Possibly committed a criminal offence against </w:t>
      </w:r>
      <w:r w:rsidR="006527A7">
        <w:t>their</w:t>
      </w:r>
      <w:r>
        <w:t xml:space="preserve"> </w:t>
      </w:r>
      <w:proofErr w:type="gramStart"/>
      <w:r>
        <w:t>partner</w:t>
      </w:r>
      <w:r w:rsidR="006527A7">
        <w:t>;</w:t>
      </w:r>
      <w:proofErr w:type="gramEnd"/>
    </w:p>
    <w:p w14:paraId="3992BB23" w14:textId="77777777" w:rsidR="006527A7" w:rsidRDefault="006B5BD4" w:rsidP="00171912">
      <w:pPr>
        <w:pStyle w:val="ListParagraph"/>
        <w:numPr>
          <w:ilvl w:val="0"/>
          <w:numId w:val="22"/>
        </w:numPr>
      </w:pPr>
      <w:r>
        <w:t xml:space="preserve">Had an allegation of domestic abuse made against </w:t>
      </w:r>
      <w:r w:rsidR="006527A7">
        <w:t>them; and/or</w:t>
      </w:r>
    </w:p>
    <w:p w14:paraId="17CBD113" w14:textId="5ABA566F" w:rsidR="006B5BD4" w:rsidRDefault="006B5BD4" w:rsidP="00171912">
      <w:pPr>
        <w:pStyle w:val="ListParagraph"/>
        <w:numPr>
          <w:ilvl w:val="0"/>
          <w:numId w:val="22"/>
        </w:numPr>
      </w:pPr>
      <w:r>
        <w:t xml:space="preserve">Presented concerns about their behaviour within an intimate relationship. </w:t>
      </w:r>
    </w:p>
    <w:p w14:paraId="012091A9" w14:textId="77777777" w:rsidR="006B5BD4" w:rsidRDefault="006B5BD4" w:rsidP="00171912">
      <w:r>
        <w:t>The</w:t>
      </w:r>
      <w:r w:rsidRPr="00EB4154">
        <w:t xml:space="preserve"> Council </w:t>
      </w:r>
      <w:r>
        <w:t xml:space="preserve">is committed to ensuring that: </w:t>
      </w:r>
    </w:p>
    <w:p w14:paraId="5980A602" w14:textId="0115A3FA" w:rsidR="006B5BD4" w:rsidRDefault="006B5BD4" w:rsidP="00171912">
      <w:pPr>
        <w:pStyle w:val="ListParagraph"/>
        <w:numPr>
          <w:ilvl w:val="0"/>
          <w:numId w:val="23"/>
        </w:numPr>
      </w:pPr>
      <w:r>
        <w:t xml:space="preserve">Allegations will be dealt with fairly and in a way that provides support for the person who is the subject of the allegation or disclosure. </w:t>
      </w:r>
    </w:p>
    <w:p w14:paraId="376D7B9C" w14:textId="3640541C" w:rsidR="006B5BD4" w:rsidRDefault="006B5BD4" w:rsidP="00171912">
      <w:pPr>
        <w:pStyle w:val="ListParagraph"/>
        <w:numPr>
          <w:ilvl w:val="0"/>
          <w:numId w:val="23"/>
        </w:numPr>
      </w:pPr>
      <w:r>
        <w:t xml:space="preserve">All employees will receive guidance and support. </w:t>
      </w:r>
    </w:p>
    <w:p w14:paraId="7E2BEFA7" w14:textId="5CE7890B" w:rsidR="006B5BD4" w:rsidRDefault="006B5BD4" w:rsidP="00171912">
      <w:pPr>
        <w:pStyle w:val="ListParagraph"/>
        <w:numPr>
          <w:ilvl w:val="0"/>
          <w:numId w:val="23"/>
        </w:numPr>
      </w:pPr>
      <w:r>
        <w:t xml:space="preserve">Confidentiality will be maintained, and information restricted only to those who have a need-to-know. </w:t>
      </w:r>
    </w:p>
    <w:p w14:paraId="7695CDA7" w14:textId="39814C41" w:rsidR="006B5BD4" w:rsidRDefault="006B5BD4" w:rsidP="00171912">
      <w:pPr>
        <w:pStyle w:val="ListParagraph"/>
        <w:numPr>
          <w:ilvl w:val="0"/>
          <w:numId w:val="23"/>
        </w:numPr>
      </w:pPr>
      <w:r>
        <w:t xml:space="preserve">Investigations will be thorough and independent. </w:t>
      </w:r>
    </w:p>
    <w:p w14:paraId="6BFF86C3" w14:textId="30572A9D" w:rsidR="006B5BD4" w:rsidRDefault="006B5BD4" w:rsidP="00171912">
      <w:pPr>
        <w:pStyle w:val="ListParagraph"/>
        <w:numPr>
          <w:ilvl w:val="0"/>
          <w:numId w:val="23"/>
        </w:numPr>
      </w:pPr>
      <w:r>
        <w:t xml:space="preserve">All cases will be dealt with quickly avoiding unnecessary delays. </w:t>
      </w:r>
    </w:p>
    <w:p w14:paraId="44E1D3DC" w14:textId="4D3FE514" w:rsidR="006B5BD4" w:rsidRDefault="006B5BD4" w:rsidP="00171912">
      <w:pPr>
        <w:pStyle w:val="ListParagraph"/>
        <w:numPr>
          <w:ilvl w:val="0"/>
          <w:numId w:val="23"/>
        </w:numPr>
      </w:pPr>
      <w:r>
        <w:t xml:space="preserve">All efforts will be made to resolve the </w:t>
      </w:r>
      <w:r w:rsidR="00386DFB">
        <w:t>matter as quickly as possible</w:t>
      </w:r>
      <w:r>
        <w:t xml:space="preserve">, although some cases will take longer because of their nature or complexity. </w:t>
      </w:r>
    </w:p>
    <w:p w14:paraId="268983DA" w14:textId="6BCB8934" w:rsidR="006B5BD4" w:rsidRDefault="006B5BD4" w:rsidP="00171912">
      <w:pPr>
        <w:ind w:left="-5"/>
      </w:pPr>
      <w:r>
        <w:rPr>
          <w:b/>
        </w:rPr>
        <w:t xml:space="preserve">NOTE: </w:t>
      </w:r>
      <w:r>
        <w:t>This proc</w:t>
      </w:r>
      <w:r w:rsidR="00171912">
        <w:t>ess</w:t>
      </w:r>
      <w:r>
        <w:t xml:space="preserve"> is intended to be safety</w:t>
      </w:r>
      <w:r w:rsidR="00171912">
        <w:t>-</w:t>
      </w:r>
      <w:r>
        <w:t xml:space="preserve">focussed and supportive rather than punitive. </w:t>
      </w:r>
    </w:p>
    <w:p w14:paraId="04940F60" w14:textId="77777777" w:rsidR="006B5BD4" w:rsidRDefault="006B5BD4" w:rsidP="00171912">
      <w:pPr>
        <w:ind w:left="-5"/>
      </w:pPr>
      <w:r>
        <w:t xml:space="preserve">The alleged perpetrator will be: </w:t>
      </w:r>
    </w:p>
    <w:p w14:paraId="3F1E8CCC" w14:textId="365A51C5" w:rsidR="006B5BD4" w:rsidRDefault="006B5BD4" w:rsidP="00171912">
      <w:pPr>
        <w:pStyle w:val="ListParagraph"/>
        <w:numPr>
          <w:ilvl w:val="0"/>
          <w:numId w:val="24"/>
        </w:numPr>
      </w:pPr>
      <w:r>
        <w:t xml:space="preserve">Treated fairly and </w:t>
      </w:r>
      <w:proofErr w:type="gramStart"/>
      <w:r>
        <w:t>honestly</w:t>
      </w:r>
      <w:r w:rsidR="00171912">
        <w:t>;</w:t>
      </w:r>
      <w:proofErr w:type="gramEnd"/>
    </w:p>
    <w:p w14:paraId="120C4D6C" w14:textId="54AD7C6F" w:rsidR="006B5BD4" w:rsidRDefault="006B5BD4" w:rsidP="00171912">
      <w:pPr>
        <w:pStyle w:val="ListParagraph"/>
        <w:numPr>
          <w:ilvl w:val="0"/>
          <w:numId w:val="24"/>
        </w:numPr>
      </w:pPr>
      <w:r>
        <w:t xml:space="preserve">Helped to understand the concerns expressed and processes </w:t>
      </w:r>
      <w:proofErr w:type="gramStart"/>
      <w:r>
        <w:t>involved</w:t>
      </w:r>
      <w:r w:rsidR="00171912">
        <w:t>;</w:t>
      </w:r>
      <w:proofErr w:type="gramEnd"/>
    </w:p>
    <w:p w14:paraId="7D02DD81" w14:textId="3713475A" w:rsidR="006B5BD4" w:rsidRDefault="006B5BD4" w:rsidP="00171912">
      <w:pPr>
        <w:pStyle w:val="ListParagraph"/>
        <w:numPr>
          <w:ilvl w:val="0"/>
          <w:numId w:val="24"/>
        </w:numPr>
      </w:pPr>
      <w:r>
        <w:t xml:space="preserve">Kept informed of the progress and outcome of any investigation and the implications for any disciplinary </w:t>
      </w:r>
      <w:proofErr w:type="gramStart"/>
      <w:r>
        <w:t>process</w:t>
      </w:r>
      <w:r w:rsidR="00171912">
        <w:t>;</w:t>
      </w:r>
      <w:proofErr w:type="gramEnd"/>
      <w:r w:rsidR="00171912">
        <w:t xml:space="preserve"> </w:t>
      </w:r>
    </w:p>
    <w:p w14:paraId="71F8A3AF" w14:textId="68353ED0" w:rsidR="006B5BD4" w:rsidRDefault="006B5BD4" w:rsidP="00171912">
      <w:pPr>
        <w:pStyle w:val="ListParagraph"/>
        <w:numPr>
          <w:ilvl w:val="0"/>
          <w:numId w:val="24"/>
        </w:numPr>
      </w:pPr>
      <w:r>
        <w:t xml:space="preserve">Advised to contact their union </w:t>
      </w:r>
      <w:r w:rsidR="00BB7DC0">
        <w:t>representative</w:t>
      </w:r>
      <w:r w:rsidR="00C82E9D">
        <w:t xml:space="preserve">; and </w:t>
      </w:r>
    </w:p>
    <w:p w14:paraId="1AF12F5A" w14:textId="05B1057B" w:rsidR="009579BE" w:rsidRDefault="009579BE" w:rsidP="00171912">
      <w:pPr>
        <w:pStyle w:val="ListParagraph"/>
        <w:numPr>
          <w:ilvl w:val="0"/>
          <w:numId w:val="24"/>
        </w:numPr>
      </w:pPr>
      <w:r>
        <w:t>Supported throughout the process to ensure employee wellbeing is considered and supported</w:t>
      </w:r>
    </w:p>
    <w:p w14:paraId="22BFEC91" w14:textId="77777777" w:rsidR="00B86913" w:rsidRDefault="00B86913" w:rsidP="00B86913"/>
    <w:p w14:paraId="6AAC5A4C" w14:textId="77777777" w:rsidR="006B5BD4" w:rsidRPr="00171912" w:rsidRDefault="006B5BD4" w:rsidP="00171912">
      <w:pPr>
        <w:spacing w:after="223" w:line="259" w:lineRule="auto"/>
        <w:ind w:left="-5"/>
        <w:rPr>
          <w:bCs/>
        </w:rPr>
      </w:pPr>
      <w:r w:rsidRPr="00171912">
        <w:rPr>
          <w:bCs/>
        </w:rPr>
        <w:lastRenderedPageBreak/>
        <w:t xml:space="preserve">There are five potential strands in the consideration of an allegation: </w:t>
      </w:r>
    </w:p>
    <w:p w14:paraId="7110FAD6" w14:textId="34E9CB2B" w:rsidR="006B5BD4" w:rsidRDefault="006B5BD4" w:rsidP="00171912">
      <w:pPr>
        <w:pStyle w:val="ListParagraph"/>
        <w:numPr>
          <w:ilvl w:val="0"/>
          <w:numId w:val="25"/>
        </w:numPr>
        <w:spacing w:after="7" w:line="271" w:lineRule="auto"/>
      </w:pPr>
      <w:r>
        <w:t>A police investigation of a possible criminal offence</w:t>
      </w:r>
      <w:r w:rsidR="00171912">
        <w:t>.</w:t>
      </w:r>
      <w:r>
        <w:t xml:space="preserve"> </w:t>
      </w:r>
    </w:p>
    <w:p w14:paraId="3373CCCB" w14:textId="65D82EE5" w:rsidR="006B5BD4" w:rsidRDefault="006B5BD4" w:rsidP="00171912">
      <w:pPr>
        <w:pStyle w:val="ListParagraph"/>
        <w:numPr>
          <w:ilvl w:val="0"/>
          <w:numId w:val="25"/>
        </w:numPr>
        <w:spacing w:after="10" w:line="271" w:lineRule="auto"/>
      </w:pPr>
      <w:r>
        <w:t>Disciplinary action by the employer</w:t>
      </w:r>
      <w:r w:rsidR="00171912">
        <w:t>.</w:t>
      </w:r>
    </w:p>
    <w:p w14:paraId="7C8454B2" w14:textId="63102A5B" w:rsidR="006B5BD4" w:rsidRDefault="006B5BD4" w:rsidP="00171912">
      <w:pPr>
        <w:pStyle w:val="ListParagraph"/>
        <w:numPr>
          <w:ilvl w:val="0"/>
          <w:numId w:val="25"/>
        </w:numPr>
        <w:spacing w:after="8" w:line="271" w:lineRule="auto"/>
      </w:pPr>
      <w:r>
        <w:t>Providing specialist, safety-focused counselling</w:t>
      </w:r>
      <w:r w:rsidR="00171912">
        <w:t>.</w:t>
      </w:r>
    </w:p>
    <w:p w14:paraId="7BB21F68" w14:textId="6F98A756" w:rsidR="006B5BD4" w:rsidRDefault="006B5BD4" w:rsidP="00171912">
      <w:pPr>
        <w:pStyle w:val="ListParagraph"/>
        <w:numPr>
          <w:ilvl w:val="0"/>
          <w:numId w:val="25"/>
        </w:numPr>
        <w:spacing w:after="7" w:line="271" w:lineRule="auto"/>
      </w:pPr>
      <w:r>
        <w:t>Identifying risk</w:t>
      </w:r>
      <w:r w:rsidR="00171912">
        <w:t>.</w:t>
      </w:r>
    </w:p>
    <w:p w14:paraId="7B6BC49A" w14:textId="4CE022BC" w:rsidR="006B5BD4" w:rsidRDefault="009A3A12" w:rsidP="00171912">
      <w:pPr>
        <w:pStyle w:val="ListParagraph"/>
        <w:numPr>
          <w:ilvl w:val="0"/>
          <w:numId w:val="25"/>
        </w:numPr>
        <w:spacing w:after="209" w:line="271" w:lineRule="auto"/>
      </w:pPr>
      <w:r>
        <w:t>Safeguarding.</w:t>
      </w:r>
    </w:p>
    <w:p w14:paraId="70623078" w14:textId="29025522" w:rsidR="006B5BD4" w:rsidRDefault="006B5BD4" w:rsidP="00171912">
      <w:pPr>
        <w:ind w:left="-5"/>
      </w:pPr>
      <w:r>
        <w:t>Any employee who is responsible for giving advice, or who comes into contact with or supports those vulnerable people or children experiencing domestic abuse</w:t>
      </w:r>
      <w:r w:rsidR="00171912">
        <w:t>,</w:t>
      </w:r>
      <w:r>
        <w:t xml:space="preserve"> needs to be particularly aware of the potential consequences if they are found to be perpetrators. </w:t>
      </w:r>
    </w:p>
    <w:p w14:paraId="01EA546C" w14:textId="20CFE124" w:rsidR="006B5BD4" w:rsidRDefault="006B5BD4" w:rsidP="00171912">
      <w:pPr>
        <w:ind w:left="-5"/>
      </w:pPr>
      <w:r>
        <w:t xml:space="preserve">If a colleague is found to be assisting an abuser in perpetrating the abuse, for example, by giving them access to facilities such as telephones, email, </w:t>
      </w:r>
      <w:r w:rsidR="00171912">
        <w:t>or computer programmes</w:t>
      </w:r>
      <w:r>
        <w:t xml:space="preserve"> then they will be seen as having committed a disciplinary offence. </w:t>
      </w:r>
    </w:p>
    <w:p w14:paraId="15B56B35" w14:textId="659ED9DC" w:rsidR="006B5BD4" w:rsidRDefault="006B5BD4" w:rsidP="00171912">
      <w:pPr>
        <w:ind w:left="-5"/>
      </w:pPr>
      <w:r>
        <w:t xml:space="preserve">If it becomes evident that an employee has made a malicious allegation that another employee is perpetrating abuse, then this will be treated as a serious disciplinary offence and action will be taken. </w:t>
      </w:r>
    </w:p>
    <w:p w14:paraId="3CDB6BC6" w14:textId="584DF342" w:rsidR="00171912" w:rsidRDefault="00171912" w:rsidP="00DF0A6D">
      <w:pPr>
        <w:pStyle w:val="Heading1"/>
      </w:pPr>
      <w:r>
        <w:t>Training</w:t>
      </w:r>
    </w:p>
    <w:p w14:paraId="4F8BBC9B" w14:textId="14802956" w:rsidR="007132DA" w:rsidRDefault="00171912" w:rsidP="00BB7DC0">
      <w:r>
        <w:t>The</w:t>
      </w:r>
      <w:r w:rsidRPr="00EB4154">
        <w:t xml:space="preserve"> Council </w:t>
      </w:r>
      <w:r>
        <w:t>is committed to ensuring all line managers are aware of domestic abuse and its implications in the workplace. Information, briefings, or awareness raising sessions will ensure that all managers are able to:</w:t>
      </w:r>
    </w:p>
    <w:p w14:paraId="0A545115" w14:textId="0EBEFA0F" w:rsidR="00171912" w:rsidRDefault="00171912" w:rsidP="00171912">
      <w:pPr>
        <w:pStyle w:val="ListParagraph"/>
        <w:numPr>
          <w:ilvl w:val="0"/>
          <w:numId w:val="28"/>
        </w:numPr>
        <w:spacing w:before="240" w:after="240"/>
        <w:ind w:left="714" w:hanging="357"/>
      </w:pPr>
      <w:r>
        <w:t xml:space="preserve">Identify if an employee is experiencing difficulties because of domestic </w:t>
      </w:r>
      <w:proofErr w:type="gramStart"/>
      <w:r>
        <w:t>abuse;</w:t>
      </w:r>
      <w:proofErr w:type="gramEnd"/>
      <w:r>
        <w:t xml:space="preserve"> </w:t>
      </w:r>
    </w:p>
    <w:p w14:paraId="5FB73B2A" w14:textId="44ECAFCE" w:rsidR="00171912" w:rsidRDefault="00171912" w:rsidP="00171912">
      <w:pPr>
        <w:pStyle w:val="ListParagraph"/>
        <w:numPr>
          <w:ilvl w:val="0"/>
          <w:numId w:val="28"/>
        </w:numPr>
        <w:spacing w:before="240" w:after="240"/>
        <w:ind w:left="714" w:hanging="357"/>
      </w:pPr>
      <w:r>
        <w:t xml:space="preserve">Respond to disclosure in a sensitive and non-judgemental </w:t>
      </w:r>
      <w:proofErr w:type="gramStart"/>
      <w:r>
        <w:t>manner;</w:t>
      </w:r>
      <w:proofErr w:type="gramEnd"/>
    </w:p>
    <w:p w14:paraId="13659E5D" w14:textId="62DCC377" w:rsidR="00171912" w:rsidRDefault="00171912" w:rsidP="00171912">
      <w:pPr>
        <w:pStyle w:val="ListParagraph"/>
        <w:numPr>
          <w:ilvl w:val="0"/>
          <w:numId w:val="28"/>
        </w:numPr>
        <w:spacing w:before="240" w:after="240"/>
        <w:ind w:left="714" w:hanging="357"/>
      </w:pPr>
      <w:r>
        <w:t xml:space="preserve">Provide initial support – be clear about available workplace </w:t>
      </w:r>
      <w:proofErr w:type="gramStart"/>
      <w:r>
        <w:t>support;</w:t>
      </w:r>
      <w:proofErr w:type="gramEnd"/>
      <w:r>
        <w:t xml:space="preserve"> </w:t>
      </w:r>
    </w:p>
    <w:p w14:paraId="3C792309" w14:textId="41FABB82" w:rsidR="00171912" w:rsidRDefault="00171912" w:rsidP="00171912">
      <w:pPr>
        <w:pStyle w:val="ListParagraph"/>
        <w:numPr>
          <w:ilvl w:val="0"/>
          <w:numId w:val="28"/>
        </w:numPr>
        <w:spacing w:before="240" w:after="240"/>
        <w:ind w:left="714" w:hanging="357"/>
      </w:pPr>
      <w:r>
        <w:t xml:space="preserve">Discuss how the </w:t>
      </w:r>
      <w:r w:rsidR="007132DA">
        <w:t xml:space="preserve">Council </w:t>
      </w:r>
      <w:r>
        <w:t xml:space="preserve">can contribute to safety </w:t>
      </w:r>
      <w:proofErr w:type="gramStart"/>
      <w:r>
        <w:t>planning;</w:t>
      </w:r>
      <w:proofErr w:type="gramEnd"/>
      <w:r>
        <w:t xml:space="preserve"> </w:t>
      </w:r>
    </w:p>
    <w:p w14:paraId="3B3EED8D" w14:textId="77777777" w:rsidR="00171912" w:rsidRDefault="00171912" w:rsidP="00171912">
      <w:pPr>
        <w:pStyle w:val="ListParagraph"/>
        <w:numPr>
          <w:ilvl w:val="0"/>
          <w:numId w:val="28"/>
        </w:numPr>
        <w:spacing w:before="240" w:after="240"/>
        <w:ind w:left="714" w:hanging="357"/>
      </w:pPr>
      <w:r>
        <w:t>Signpost to other organisations and sources of support; and</w:t>
      </w:r>
    </w:p>
    <w:p w14:paraId="044CA1DF" w14:textId="77777777" w:rsidR="00617558" w:rsidRDefault="00171912" w:rsidP="00617558">
      <w:pPr>
        <w:pStyle w:val="ListParagraph"/>
        <w:numPr>
          <w:ilvl w:val="0"/>
          <w:numId w:val="28"/>
        </w:numPr>
        <w:spacing w:before="240" w:after="240"/>
        <w:ind w:left="714" w:hanging="357"/>
      </w:pPr>
      <w:r>
        <w:t xml:space="preserve">Understand that they are not counsellors. </w:t>
      </w:r>
    </w:p>
    <w:p w14:paraId="2867051D" w14:textId="77777777" w:rsidR="00C82E9D" w:rsidRPr="002C7D0E" w:rsidRDefault="008A592D" w:rsidP="002C7D0E">
      <w:r>
        <w:t xml:space="preserve">Employees in particular relevant roles will receive training with a GDASS </w:t>
      </w:r>
      <w:r w:rsidRPr="002C7D0E">
        <w:t xml:space="preserve">Domestic Abuse Champion Trainer. These employees will be listed on the Hub and in the domestic abuse resources available as contacts who can provide support and signposting for victims of domestic abuse.  </w:t>
      </w:r>
    </w:p>
    <w:p w14:paraId="6E99E716" w14:textId="0D559CA4" w:rsidR="009D216F" w:rsidRDefault="00A11421" w:rsidP="00DF0A6D">
      <w:pPr>
        <w:pStyle w:val="Heading1"/>
      </w:pPr>
      <w:r>
        <w:t xml:space="preserve">roles and </w:t>
      </w:r>
      <w:r w:rsidR="009D216F">
        <w:t>RESPONSIBILITIES</w:t>
      </w:r>
    </w:p>
    <w:p w14:paraId="7F584867" w14:textId="052F8BDC" w:rsidR="009D216F" w:rsidRDefault="00BC779D" w:rsidP="00CC1F68">
      <w:pPr>
        <w:pStyle w:val="ListParagraph"/>
        <w:numPr>
          <w:ilvl w:val="0"/>
          <w:numId w:val="13"/>
        </w:numPr>
        <w:rPr>
          <w:noProof/>
        </w:rPr>
      </w:pPr>
      <w:r>
        <w:rPr>
          <w:noProof/>
        </w:rPr>
        <w:t>The Human Resources team are responsible for the implementation of this policy</w:t>
      </w:r>
      <w:r w:rsidR="00CC1F68">
        <w:rPr>
          <w:noProof/>
        </w:rPr>
        <w:t xml:space="preserve"> and for</w:t>
      </w:r>
      <w:r>
        <w:rPr>
          <w:noProof/>
        </w:rPr>
        <w:t xml:space="preserve"> ensuring all employees are aware of this policy through a range of methods including induction, training, appraisals, and printed and digital material.</w:t>
      </w:r>
    </w:p>
    <w:p w14:paraId="2DD61F47" w14:textId="7560D5A8" w:rsidR="00EA4A6F" w:rsidRDefault="00DD5768" w:rsidP="002C1190">
      <w:pPr>
        <w:pStyle w:val="ListParagraph"/>
        <w:numPr>
          <w:ilvl w:val="0"/>
          <w:numId w:val="13"/>
        </w:numPr>
      </w:pPr>
      <w:r>
        <w:t>GDASS-trained employees are responsible for signposting victims of domestic abuse to the resources and support services available.</w:t>
      </w:r>
    </w:p>
    <w:p w14:paraId="4849A1C0" w14:textId="2D348BB9" w:rsidR="00DD5768" w:rsidRDefault="00DD5768" w:rsidP="002C1190">
      <w:pPr>
        <w:pStyle w:val="ListParagraph"/>
        <w:numPr>
          <w:ilvl w:val="0"/>
          <w:numId w:val="13"/>
        </w:numPr>
      </w:pPr>
      <w:r>
        <w:t xml:space="preserve">All line managers are responsible for reading this policy and utilising it when </w:t>
      </w:r>
      <w:r w:rsidR="008A592D">
        <w:t>required</w:t>
      </w:r>
      <w:r>
        <w:t>.</w:t>
      </w:r>
    </w:p>
    <w:p w14:paraId="3468EE14" w14:textId="77777777" w:rsidR="00B86913" w:rsidRDefault="00B86913" w:rsidP="00B86913"/>
    <w:p w14:paraId="5FE0F721" w14:textId="77777777" w:rsidR="00B86913" w:rsidRDefault="00B86913" w:rsidP="00B86913"/>
    <w:p w14:paraId="3D3AD3BF" w14:textId="77777777" w:rsidR="00B86913" w:rsidRDefault="00B86913" w:rsidP="00B86913"/>
    <w:p w14:paraId="0E97884E" w14:textId="77777777" w:rsidR="00B86913" w:rsidRDefault="00B86913" w:rsidP="00B86913"/>
    <w:p w14:paraId="6199B403" w14:textId="77777777" w:rsidR="00B86913" w:rsidRDefault="00B86913" w:rsidP="00B86913"/>
    <w:p w14:paraId="2A61B287" w14:textId="07216247" w:rsidR="00EA3A9B" w:rsidRDefault="00C27278" w:rsidP="00DF0A6D">
      <w:pPr>
        <w:pStyle w:val="Heading1"/>
      </w:pPr>
      <w:r>
        <w:t>RELATED DOCUMENTS</w:t>
      </w:r>
      <w:r w:rsidR="00BC779D">
        <w:t xml:space="preserve"> and Legislation</w:t>
      </w:r>
    </w:p>
    <w:p w14:paraId="010AB3CC" w14:textId="30F9A00D" w:rsidR="00EA3A9B" w:rsidRDefault="000564B0" w:rsidP="00C27278">
      <w:pPr>
        <w:pStyle w:val="ListParagraph"/>
        <w:numPr>
          <w:ilvl w:val="0"/>
          <w:numId w:val="13"/>
        </w:numPr>
      </w:pPr>
      <w:r>
        <w:t>Health and Safety at Work Act (1974)</w:t>
      </w:r>
    </w:p>
    <w:p w14:paraId="737DD7CE" w14:textId="7488D037" w:rsidR="000564B0" w:rsidRDefault="000564B0" w:rsidP="00C27278">
      <w:pPr>
        <w:pStyle w:val="ListParagraph"/>
        <w:numPr>
          <w:ilvl w:val="0"/>
          <w:numId w:val="13"/>
        </w:numPr>
      </w:pPr>
      <w:r>
        <w:t>Management of Health and Safety at Work Regulations (1992)</w:t>
      </w:r>
    </w:p>
    <w:p w14:paraId="3FA8CC16" w14:textId="4A1433BF" w:rsidR="00BC779D" w:rsidRDefault="00BC779D" w:rsidP="00C27278">
      <w:pPr>
        <w:pStyle w:val="ListParagraph"/>
        <w:numPr>
          <w:ilvl w:val="0"/>
          <w:numId w:val="13"/>
        </w:numPr>
      </w:pPr>
      <w:r>
        <w:t>Flexible Working Hours Scheme</w:t>
      </w:r>
    </w:p>
    <w:p w14:paraId="04120387" w14:textId="2A923B32" w:rsidR="00CC1F68" w:rsidRDefault="00CC1F68" w:rsidP="00C27278">
      <w:pPr>
        <w:pStyle w:val="ListParagraph"/>
        <w:numPr>
          <w:ilvl w:val="0"/>
          <w:numId w:val="13"/>
        </w:numPr>
      </w:pPr>
      <w:r>
        <w:t>Safeguarding Policy</w:t>
      </w:r>
    </w:p>
    <w:p w14:paraId="46F5B578" w14:textId="54A0C872" w:rsidR="007132DA" w:rsidRDefault="007132DA" w:rsidP="00C27278">
      <w:pPr>
        <w:pStyle w:val="ListParagraph"/>
        <w:numPr>
          <w:ilvl w:val="0"/>
          <w:numId w:val="13"/>
        </w:numPr>
      </w:pPr>
      <w:r>
        <w:t xml:space="preserve">The Council’s Disciplinary Policy </w:t>
      </w:r>
    </w:p>
    <w:p w14:paraId="533525B9" w14:textId="77777777" w:rsidR="00B86913" w:rsidRDefault="00B86913" w:rsidP="00B86913"/>
    <w:p w14:paraId="578CF983" w14:textId="5F577012" w:rsidR="00C27278" w:rsidRDefault="00C27278" w:rsidP="00DF0A6D">
      <w:pPr>
        <w:pStyle w:val="Heading1"/>
      </w:pPr>
      <w:r>
        <w:t>appendices</w:t>
      </w:r>
    </w:p>
    <w:p w14:paraId="44AB3382" w14:textId="3C5228FE" w:rsidR="004C43E0" w:rsidRDefault="00CC1F68" w:rsidP="00C27278">
      <w:pPr>
        <w:pStyle w:val="ListParagraph"/>
        <w:numPr>
          <w:ilvl w:val="0"/>
          <w:numId w:val="14"/>
        </w:numPr>
        <w:ind w:left="924" w:hanging="357"/>
      </w:pPr>
      <w:r>
        <w:t>Domestic Abuse Resources</w:t>
      </w:r>
    </w:p>
    <w:p w14:paraId="568FA27A" w14:textId="77777777" w:rsidR="00CC1F68" w:rsidRDefault="00CC1F68">
      <w:pPr>
        <w:spacing w:line="276" w:lineRule="auto"/>
      </w:pPr>
      <w:r>
        <w:br w:type="page"/>
      </w:r>
    </w:p>
    <w:p w14:paraId="63218663" w14:textId="77777777" w:rsidR="00CC1F68" w:rsidRPr="00CC1F68" w:rsidRDefault="00CC1F68" w:rsidP="00467E4C">
      <w:pPr>
        <w:rPr>
          <w:b/>
          <w:bCs/>
        </w:rPr>
      </w:pPr>
      <w:r w:rsidRPr="00CC1F68">
        <w:rPr>
          <w:b/>
          <w:bCs/>
        </w:rPr>
        <w:lastRenderedPageBreak/>
        <w:t>Appendix A. Domestic Abuse Resources</w:t>
      </w:r>
    </w:p>
    <w:p w14:paraId="6001AE11" w14:textId="77777777" w:rsidR="00CC1F68" w:rsidRDefault="00CC1F68" w:rsidP="00CC1F68">
      <w:r>
        <w:t xml:space="preserve">Police Emergency Contact Number: 999 </w:t>
      </w:r>
    </w:p>
    <w:p w14:paraId="02569BB7" w14:textId="35001A67" w:rsidR="00CC1F68" w:rsidRDefault="00CC1F68" w:rsidP="00CC1F68">
      <w:r>
        <w:t xml:space="preserve">Police Non-Emergency Contact Number: 101 </w:t>
      </w:r>
    </w:p>
    <w:p w14:paraId="4FA05FAC" w14:textId="3ADE0E54" w:rsidR="00CC1F68" w:rsidRPr="00CC1F68" w:rsidRDefault="00CC1F68" w:rsidP="00CC1F68">
      <w:pPr>
        <w:spacing w:after="33" w:line="259" w:lineRule="auto"/>
        <w:jc w:val="both"/>
        <w:rPr>
          <w:bCs/>
        </w:rPr>
      </w:pPr>
      <w:r w:rsidRPr="00CC1F68">
        <w:rPr>
          <w:bCs/>
        </w:rPr>
        <w:t xml:space="preserve">Website: </w:t>
      </w:r>
      <w:hyperlink r:id="rId15" w:history="1">
        <w:r w:rsidR="006C2C78" w:rsidRPr="000E7B0A">
          <w:rPr>
            <w:rStyle w:val="Hyperlink"/>
            <w:bCs/>
          </w:rPr>
          <w:t>www.gloucestershire.police.uk</w:t>
        </w:r>
      </w:hyperlink>
      <w:r w:rsidR="006C2C78">
        <w:rPr>
          <w:bCs/>
        </w:rPr>
        <w:t xml:space="preserve"> </w:t>
      </w:r>
    </w:p>
    <w:p w14:paraId="5683190F" w14:textId="77777777" w:rsidR="00CC1F68" w:rsidRDefault="00CC1F68" w:rsidP="00CC1F68">
      <w:pPr>
        <w:spacing w:after="43" w:line="259" w:lineRule="auto"/>
        <w:ind w:left="708"/>
        <w:jc w:val="both"/>
      </w:pPr>
      <w:r>
        <w:rPr>
          <w:b/>
        </w:rPr>
        <w:t xml:space="preserve"> </w:t>
      </w:r>
    </w:p>
    <w:p w14:paraId="7E65418B" w14:textId="77777777" w:rsidR="00CC1F68" w:rsidRDefault="00CC1F68" w:rsidP="00DF0A6D">
      <w:pPr>
        <w:pStyle w:val="Heading1"/>
      </w:pPr>
      <w:r>
        <w:t xml:space="preserve">Domestic Abuse Helplines </w:t>
      </w:r>
    </w:p>
    <w:tbl>
      <w:tblPr>
        <w:tblStyle w:val="TableGrid0"/>
        <w:tblW w:w="8869" w:type="dxa"/>
        <w:tblInd w:w="0" w:type="dxa"/>
        <w:tblLook w:val="04A0" w:firstRow="1" w:lastRow="0" w:firstColumn="1" w:lastColumn="0" w:noHBand="0" w:noVBand="1"/>
      </w:tblPr>
      <w:tblGrid>
        <w:gridCol w:w="708"/>
        <w:gridCol w:w="4806"/>
        <w:gridCol w:w="259"/>
        <w:gridCol w:w="449"/>
        <w:gridCol w:w="259"/>
        <w:gridCol w:w="12"/>
        <w:gridCol w:w="708"/>
        <w:gridCol w:w="960"/>
        <w:gridCol w:w="708"/>
      </w:tblGrid>
      <w:tr w:rsidR="00CC1F68" w14:paraId="7A8D7EFB" w14:textId="77777777" w:rsidTr="00CC1F68">
        <w:trPr>
          <w:gridAfter w:val="1"/>
          <w:wAfter w:w="708" w:type="dxa"/>
          <w:trHeight w:val="663"/>
        </w:trPr>
        <w:tc>
          <w:tcPr>
            <w:tcW w:w="6493" w:type="dxa"/>
            <w:gridSpan w:val="6"/>
            <w:tcBorders>
              <w:top w:val="nil"/>
              <w:left w:val="nil"/>
              <w:bottom w:val="nil"/>
              <w:right w:val="nil"/>
            </w:tcBorders>
          </w:tcPr>
          <w:p w14:paraId="0D905D52" w14:textId="77777777" w:rsidR="00CC1F68" w:rsidRDefault="00CC1F68" w:rsidP="006C2C78">
            <w:pPr>
              <w:spacing w:line="259" w:lineRule="auto"/>
              <w:rPr>
                <w:b/>
              </w:rPr>
            </w:pPr>
            <w:r>
              <w:rPr>
                <w:b/>
              </w:rPr>
              <w:t>Gloucestershire Domestic Abuse Support Service</w:t>
            </w:r>
          </w:p>
          <w:p w14:paraId="7658D4F3" w14:textId="5BF7EC51" w:rsidR="00CC1F68" w:rsidRDefault="006C2C78" w:rsidP="006C2C78">
            <w:pPr>
              <w:spacing w:line="259" w:lineRule="auto"/>
              <w:rPr>
                <w:b/>
              </w:rPr>
            </w:pPr>
            <w:hyperlink r:id="rId16" w:history="1">
              <w:r w:rsidRPr="000E7B0A">
                <w:rPr>
                  <w:rStyle w:val="Hyperlink"/>
                  <w:b/>
                </w:rPr>
                <w:t>https://www.gdass.org.uk/</w:t>
              </w:r>
            </w:hyperlink>
            <w:r>
              <w:rPr>
                <w:b/>
                <w:u w:val="single" w:color="0000FF"/>
              </w:rPr>
              <w:t xml:space="preserve"> </w:t>
            </w:r>
          </w:p>
        </w:tc>
        <w:tc>
          <w:tcPr>
            <w:tcW w:w="1668" w:type="dxa"/>
            <w:gridSpan w:val="2"/>
            <w:tcBorders>
              <w:top w:val="nil"/>
              <w:left w:val="nil"/>
              <w:bottom w:val="nil"/>
              <w:right w:val="nil"/>
            </w:tcBorders>
          </w:tcPr>
          <w:p w14:paraId="48EE5707" w14:textId="77777777" w:rsidR="00CC1F68" w:rsidRDefault="00CC1F68" w:rsidP="001A289C">
            <w:pPr>
              <w:spacing w:line="259" w:lineRule="auto"/>
              <w:jc w:val="both"/>
              <w:rPr>
                <w:b/>
              </w:rPr>
            </w:pPr>
            <w:r w:rsidRPr="008B2A76">
              <w:rPr>
                <w:b/>
              </w:rPr>
              <w:t>01452 726570</w:t>
            </w:r>
          </w:p>
        </w:tc>
      </w:tr>
      <w:tr w:rsidR="00CC1F68" w14:paraId="1A470BC5" w14:textId="77777777" w:rsidTr="00CC1F68">
        <w:trPr>
          <w:gridAfter w:val="1"/>
          <w:wAfter w:w="708" w:type="dxa"/>
          <w:trHeight w:val="663"/>
        </w:trPr>
        <w:tc>
          <w:tcPr>
            <w:tcW w:w="6493" w:type="dxa"/>
            <w:gridSpan w:val="6"/>
            <w:tcBorders>
              <w:top w:val="nil"/>
              <w:left w:val="nil"/>
              <w:bottom w:val="nil"/>
              <w:right w:val="nil"/>
            </w:tcBorders>
          </w:tcPr>
          <w:p w14:paraId="214D626A" w14:textId="77777777" w:rsidR="00CC1F68" w:rsidRDefault="00CC1F68" w:rsidP="006C2C78">
            <w:pPr>
              <w:spacing w:line="259" w:lineRule="auto"/>
            </w:pPr>
            <w:r>
              <w:rPr>
                <w:b/>
              </w:rPr>
              <w:t xml:space="preserve">National 24-hour Domestic Violence Helpline </w:t>
            </w:r>
            <w:r>
              <w:rPr>
                <w:b/>
              </w:rPr>
              <w:tab/>
              <w:t xml:space="preserve">  </w:t>
            </w:r>
            <w:hyperlink r:id="rId17">
              <w:r>
                <w:rPr>
                  <w:b/>
                  <w:color w:val="0000FF"/>
                  <w:u w:val="single" w:color="0000FF"/>
                </w:rPr>
                <w:t>http://www.nationaldomesticviolencehelpline.org.uk</w:t>
              </w:r>
            </w:hyperlink>
            <w:hyperlink r:id="rId18">
              <w:r>
                <w:rPr>
                  <w:b/>
                </w:rPr>
                <w:t xml:space="preserve"> </w:t>
              </w:r>
            </w:hyperlink>
            <w:r>
              <w:rPr>
                <w:b/>
              </w:rPr>
              <w:t xml:space="preserve"> </w:t>
            </w:r>
          </w:p>
        </w:tc>
        <w:tc>
          <w:tcPr>
            <w:tcW w:w="1668" w:type="dxa"/>
            <w:gridSpan w:val="2"/>
            <w:tcBorders>
              <w:top w:val="nil"/>
              <w:left w:val="nil"/>
              <w:bottom w:val="nil"/>
              <w:right w:val="nil"/>
            </w:tcBorders>
          </w:tcPr>
          <w:p w14:paraId="30C54078" w14:textId="77777777" w:rsidR="00CC1F68" w:rsidRDefault="00CC1F68" w:rsidP="001A289C">
            <w:pPr>
              <w:spacing w:line="259" w:lineRule="auto"/>
              <w:jc w:val="both"/>
            </w:pPr>
            <w:r>
              <w:rPr>
                <w:b/>
              </w:rPr>
              <w:t xml:space="preserve">0808 2000247 </w:t>
            </w:r>
          </w:p>
        </w:tc>
      </w:tr>
      <w:tr w:rsidR="00CC1F68" w14:paraId="244FF0B8" w14:textId="77777777" w:rsidTr="00CC1F68">
        <w:trPr>
          <w:gridAfter w:val="1"/>
          <w:wAfter w:w="708" w:type="dxa"/>
          <w:trHeight w:val="663"/>
        </w:trPr>
        <w:tc>
          <w:tcPr>
            <w:tcW w:w="6493" w:type="dxa"/>
            <w:gridSpan w:val="6"/>
            <w:tcBorders>
              <w:top w:val="nil"/>
              <w:left w:val="nil"/>
              <w:bottom w:val="nil"/>
              <w:right w:val="nil"/>
            </w:tcBorders>
          </w:tcPr>
          <w:p w14:paraId="329B45AE" w14:textId="77777777" w:rsidR="00CC1F68" w:rsidRDefault="00CC1F68" w:rsidP="006C2C78">
            <w:pPr>
              <w:tabs>
                <w:tab w:val="center" w:pos="5514"/>
              </w:tabs>
              <w:spacing w:after="41" w:line="259" w:lineRule="auto"/>
            </w:pPr>
            <w:r>
              <w:rPr>
                <w:b/>
              </w:rPr>
              <w:t xml:space="preserve">Childline </w:t>
            </w:r>
            <w:r>
              <w:rPr>
                <w:b/>
              </w:rPr>
              <w:tab/>
              <w:t xml:space="preserve">  </w:t>
            </w:r>
          </w:p>
          <w:p w14:paraId="09CCF822" w14:textId="77777777" w:rsidR="00CC1F68" w:rsidRDefault="00CC1F68" w:rsidP="006C2C78">
            <w:pPr>
              <w:spacing w:line="259" w:lineRule="auto"/>
            </w:pPr>
            <w:hyperlink r:id="rId19">
              <w:r>
                <w:rPr>
                  <w:b/>
                  <w:color w:val="0000FF"/>
                  <w:u w:val="single" w:color="0000FF"/>
                </w:rPr>
                <w:t>http://www.childline.org.uk</w:t>
              </w:r>
            </w:hyperlink>
            <w:hyperlink r:id="rId20">
              <w:r>
                <w:rPr>
                  <w:b/>
                </w:rPr>
                <w:t xml:space="preserve"> </w:t>
              </w:r>
            </w:hyperlink>
            <w:r>
              <w:rPr>
                <w:b/>
              </w:rPr>
              <w:t xml:space="preserve"> </w:t>
            </w:r>
          </w:p>
        </w:tc>
        <w:tc>
          <w:tcPr>
            <w:tcW w:w="1668" w:type="dxa"/>
            <w:gridSpan w:val="2"/>
            <w:tcBorders>
              <w:top w:val="nil"/>
              <w:left w:val="nil"/>
              <w:bottom w:val="nil"/>
              <w:right w:val="nil"/>
            </w:tcBorders>
          </w:tcPr>
          <w:p w14:paraId="1757F49D" w14:textId="77777777" w:rsidR="00CC1F68" w:rsidRDefault="00CC1F68" w:rsidP="001A289C">
            <w:pPr>
              <w:spacing w:line="259" w:lineRule="auto"/>
              <w:jc w:val="both"/>
            </w:pPr>
            <w:r>
              <w:rPr>
                <w:b/>
              </w:rPr>
              <w:t xml:space="preserve">0800 1111 </w:t>
            </w:r>
          </w:p>
        </w:tc>
      </w:tr>
      <w:tr w:rsidR="00CC1F68" w14:paraId="1CFC0D6F" w14:textId="77777777" w:rsidTr="00CC1F68">
        <w:trPr>
          <w:gridAfter w:val="1"/>
          <w:wAfter w:w="708" w:type="dxa"/>
          <w:trHeight w:val="662"/>
        </w:trPr>
        <w:tc>
          <w:tcPr>
            <w:tcW w:w="6493" w:type="dxa"/>
            <w:gridSpan w:val="6"/>
            <w:tcBorders>
              <w:top w:val="nil"/>
              <w:left w:val="nil"/>
              <w:bottom w:val="nil"/>
              <w:right w:val="nil"/>
            </w:tcBorders>
          </w:tcPr>
          <w:p w14:paraId="29D299D6" w14:textId="77777777" w:rsidR="00CC1F68" w:rsidRDefault="00CC1F68" w:rsidP="006C2C78">
            <w:pPr>
              <w:spacing w:line="259" w:lineRule="auto"/>
            </w:pPr>
            <w:r>
              <w:rPr>
                <w:b/>
              </w:rPr>
              <w:t xml:space="preserve">Men’s Advice Line (for male victims) </w:t>
            </w:r>
            <w:r>
              <w:rPr>
                <w:b/>
              </w:rPr>
              <w:tab/>
              <w:t xml:space="preserve">  </w:t>
            </w:r>
            <w:hyperlink r:id="rId21">
              <w:r>
                <w:rPr>
                  <w:b/>
                  <w:color w:val="0000FF"/>
                  <w:u w:val="single" w:color="0000FF"/>
                </w:rPr>
                <w:t>www.mensadviceline.org.uk</w:t>
              </w:r>
            </w:hyperlink>
            <w:hyperlink r:id="rId22">
              <w:r>
                <w:rPr>
                  <w:b/>
                </w:rPr>
                <w:t xml:space="preserve"> </w:t>
              </w:r>
            </w:hyperlink>
            <w:r>
              <w:rPr>
                <w:b/>
              </w:rPr>
              <w:t xml:space="preserve"> </w:t>
            </w:r>
          </w:p>
        </w:tc>
        <w:tc>
          <w:tcPr>
            <w:tcW w:w="1668" w:type="dxa"/>
            <w:gridSpan w:val="2"/>
            <w:tcBorders>
              <w:top w:val="nil"/>
              <w:left w:val="nil"/>
              <w:bottom w:val="nil"/>
              <w:right w:val="nil"/>
            </w:tcBorders>
          </w:tcPr>
          <w:p w14:paraId="0F647C2A" w14:textId="77777777" w:rsidR="00CC1F68" w:rsidRDefault="00CC1F68" w:rsidP="001A289C">
            <w:pPr>
              <w:spacing w:line="259" w:lineRule="auto"/>
              <w:jc w:val="both"/>
            </w:pPr>
            <w:r>
              <w:rPr>
                <w:b/>
              </w:rPr>
              <w:t xml:space="preserve">0808 8010327 </w:t>
            </w:r>
          </w:p>
        </w:tc>
      </w:tr>
      <w:tr w:rsidR="00CC1F68" w14:paraId="6F2B9892" w14:textId="77777777" w:rsidTr="00CC1F68">
        <w:trPr>
          <w:gridAfter w:val="1"/>
          <w:wAfter w:w="708" w:type="dxa"/>
          <w:trHeight w:val="662"/>
        </w:trPr>
        <w:tc>
          <w:tcPr>
            <w:tcW w:w="6493" w:type="dxa"/>
            <w:gridSpan w:val="6"/>
            <w:tcBorders>
              <w:top w:val="nil"/>
              <w:left w:val="nil"/>
              <w:bottom w:val="nil"/>
              <w:right w:val="nil"/>
            </w:tcBorders>
          </w:tcPr>
          <w:p w14:paraId="0C9C1B51" w14:textId="3EF7BAE8" w:rsidR="00CC1F68" w:rsidRDefault="00CC1F68" w:rsidP="006C2C78">
            <w:pPr>
              <w:spacing w:line="259" w:lineRule="auto"/>
            </w:pPr>
            <w:r>
              <w:rPr>
                <w:b/>
              </w:rPr>
              <w:t>National Domestic Violence Helpline (Women’s</w:t>
            </w:r>
            <w:r w:rsidR="006C2C78">
              <w:rPr>
                <w:b/>
              </w:rPr>
              <w:t xml:space="preserve"> </w:t>
            </w:r>
            <w:r>
              <w:rPr>
                <w:b/>
              </w:rPr>
              <w:t xml:space="preserve">Aid) </w:t>
            </w:r>
            <w:hyperlink r:id="rId23">
              <w:r>
                <w:rPr>
                  <w:b/>
                  <w:color w:val="0000FF"/>
                  <w:u w:val="single" w:color="0000FF"/>
                </w:rPr>
                <w:t>http://www.nationaldomesticviolencehelpline.org.uk</w:t>
              </w:r>
            </w:hyperlink>
            <w:hyperlink r:id="rId24">
              <w:r>
                <w:rPr>
                  <w:b/>
                </w:rPr>
                <w:t xml:space="preserve"> </w:t>
              </w:r>
            </w:hyperlink>
            <w:r>
              <w:rPr>
                <w:b/>
              </w:rPr>
              <w:t xml:space="preserve"> </w:t>
            </w:r>
          </w:p>
        </w:tc>
        <w:tc>
          <w:tcPr>
            <w:tcW w:w="1668" w:type="dxa"/>
            <w:gridSpan w:val="2"/>
            <w:tcBorders>
              <w:top w:val="nil"/>
              <w:left w:val="nil"/>
              <w:bottom w:val="nil"/>
              <w:right w:val="nil"/>
            </w:tcBorders>
          </w:tcPr>
          <w:p w14:paraId="5BD0AA8C" w14:textId="77777777" w:rsidR="00CC1F68" w:rsidRDefault="00CC1F68" w:rsidP="001A289C">
            <w:pPr>
              <w:spacing w:line="259" w:lineRule="auto"/>
              <w:jc w:val="both"/>
            </w:pPr>
            <w:r>
              <w:rPr>
                <w:b/>
              </w:rPr>
              <w:t xml:space="preserve">0808 2000247 </w:t>
            </w:r>
          </w:p>
        </w:tc>
      </w:tr>
      <w:tr w:rsidR="00CC1F68" w14:paraId="2F9B3B04" w14:textId="77777777" w:rsidTr="00CC1F68">
        <w:trPr>
          <w:gridAfter w:val="1"/>
          <w:wAfter w:w="708" w:type="dxa"/>
          <w:trHeight w:val="662"/>
        </w:trPr>
        <w:tc>
          <w:tcPr>
            <w:tcW w:w="5514" w:type="dxa"/>
            <w:gridSpan w:val="2"/>
            <w:tcBorders>
              <w:top w:val="nil"/>
              <w:left w:val="nil"/>
              <w:bottom w:val="nil"/>
              <w:right w:val="nil"/>
            </w:tcBorders>
          </w:tcPr>
          <w:p w14:paraId="684CAB91" w14:textId="77777777" w:rsidR="00CC1F68" w:rsidRDefault="00CC1F68" w:rsidP="001A289C">
            <w:pPr>
              <w:spacing w:line="259" w:lineRule="auto"/>
              <w:rPr>
                <w:b/>
              </w:rPr>
            </w:pPr>
            <w:r>
              <w:rPr>
                <w:b/>
              </w:rPr>
              <w:t xml:space="preserve">National Victim Support  </w:t>
            </w:r>
            <w:hyperlink r:id="rId25">
              <w:r>
                <w:rPr>
                  <w:b/>
                  <w:color w:val="0000FF"/>
                  <w:u w:val="single" w:color="0000FF"/>
                </w:rPr>
                <w:t>http://www.victimsupport.org.uk</w:t>
              </w:r>
            </w:hyperlink>
            <w:hyperlink r:id="rId26">
              <w:r>
                <w:rPr>
                  <w:b/>
                </w:rPr>
                <w:t xml:space="preserve"> </w:t>
              </w:r>
            </w:hyperlink>
            <w:r>
              <w:rPr>
                <w:b/>
              </w:rPr>
              <w:t xml:space="preserve"> </w:t>
            </w:r>
          </w:p>
          <w:p w14:paraId="319D0121" w14:textId="77777777" w:rsidR="00CC1F68" w:rsidRDefault="00CC1F68" w:rsidP="001A289C">
            <w:pPr>
              <w:spacing w:line="259" w:lineRule="auto"/>
              <w:rPr>
                <w:b/>
              </w:rPr>
            </w:pPr>
          </w:p>
          <w:p w14:paraId="77BB9E35" w14:textId="77777777" w:rsidR="00CC1F68" w:rsidRDefault="00CC1F68" w:rsidP="001A289C">
            <w:pPr>
              <w:spacing w:line="259" w:lineRule="auto"/>
              <w:rPr>
                <w:b/>
              </w:rPr>
            </w:pPr>
            <w:r>
              <w:rPr>
                <w:b/>
              </w:rPr>
              <w:t>Fear Less</w:t>
            </w:r>
          </w:p>
          <w:p w14:paraId="7688FF77" w14:textId="76D63D24" w:rsidR="00CC1F68" w:rsidRPr="00CC1F68" w:rsidRDefault="00CC1F68" w:rsidP="001A289C">
            <w:pPr>
              <w:spacing w:line="259" w:lineRule="auto"/>
              <w:rPr>
                <w:b/>
                <w:bCs/>
              </w:rPr>
            </w:pPr>
            <w:hyperlink r:id="rId27" w:history="1">
              <w:r w:rsidRPr="00CC1F68">
                <w:rPr>
                  <w:rStyle w:val="Hyperlink"/>
                  <w:b/>
                  <w:bCs/>
                </w:rPr>
                <w:t>https://www.fear-less.org.uk/</w:t>
              </w:r>
            </w:hyperlink>
            <w:r w:rsidRPr="00CC1F68">
              <w:rPr>
                <w:b/>
                <w:bCs/>
              </w:rPr>
              <w:t xml:space="preserve"> </w:t>
            </w:r>
          </w:p>
        </w:tc>
        <w:tc>
          <w:tcPr>
            <w:tcW w:w="259" w:type="dxa"/>
            <w:tcBorders>
              <w:top w:val="nil"/>
              <w:left w:val="nil"/>
              <w:bottom w:val="nil"/>
              <w:right w:val="nil"/>
            </w:tcBorders>
          </w:tcPr>
          <w:p w14:paraId="00BD5DC3" w14:textId="77777777" w:rsidR="00CC1F68" w:rsidRDefault="00CC1F68" w:rsidP="001A289C">
            <w:pPr>
              <w:spacing w:line="259" w:lineRule="auto"/>
              <w:jc w:val="both"/>
            </w:pPr>
            <w:r>
              <w:rPr>
                <w:b/>
              </w:rPr>
              <w:t xml:space="preserve"> </w:t>
            </w:r>
          </w:p>
        </w:tc>
        <w:tc>
          <w:tcPr>
            <w:tcW w:w="720" w:type="dxa"/>
            <w:gridSpan w:val="3"/>
            <w:tcBorders>
              <w:top w:val="nil"/>
              <w:left w:val="nil"/>
              <w:bottom w:val="nil"/>
              <w:right w:val="nil"/>
            </w:tcBorders>
          </w:tcPr>
          <w:p w14:paraId="7BC2BA1C" w14:textId="77777777" w:rsidR="00CC1F68" w:rsidRDefault="00CC1F68" w:rsidP="001A289C">
            <w:pPr>
              <w:spacing w:line="259" w:lineRule="auto"/>
              <w:jc w:val="both"/>
            </w:pPr>
            <w:r>
              <w:rPr>
                <w:b/>
              </w:rPr>
              <w:t xml:space="preserve"> </w:t>
            </w:r>
          </w:p>
        </w:tc>
        <w:tc>
          <w:tcPr>
            <w:tcW w:w="1668" w:type="dxa"/>
            <w:gridSpan w:val="2"/>
            <w:tcBorders>
              <w:top w:val="nil"/>
              <w:left w:val="nil"/>
              <w:bottom w:val="nil"/>
              <w:right w:val="nil"/>
            </w:tcBorders>
          </w:tcPr>
          <w:p w14:paraId="0F4C401F" w14:textId="77777777" w:rsidR="00CC1F68" w:rsidRDefault="00CC1F68" w:rsidP="001A289C">
            <w:pPr>
              <w:spacing w:line="259" w:lineRule="auto"/>
              <w:jc w:val="both"/>
              <w:rPr>
                <w:b/>
              </w:rPr>
            </w:pPr>
            <w:r>
              <w:rPr>
                <w:b/>
              </w:rPr>
              <w:t xml:space="preserve">0808 1689111 </w:t>
            </w:r>
          </w:p>
          <w:p w14:paraId="10EC649D" w14:textId="77777777" w:rsidR="00BB7DC0" w:rsidRDefault="00BB7DC0" w:rsidP="001A289C">
            <w:pPr>
              <w:spacing w:line="259" w:lineRule="auto"/>
              <w:jc w:val="both"/>
              <w:rPr>
                <w:b/>
              </w:rPr>
            </w:pPr>
          </w:p>
          <w:p w14:paraId="4290920E" w14:textId="77777777" w:rsidR="00BB7DC0" w:rsidRDefault="00BB7DC0" w:rsidP="001A289C">
            <w:pPr>
              <w:spacing w:line="259" w:lineRule="auto"/>
              <w:jc w:val="both"/>
              <w:rPr>
                <w:b/>
              </w:rPr>
            </w:pPr>
          </w:p>
          <w:p w14:paraId="786AADD2" w14:textId="1EEF2591" w:rsidR="00BB7DC0" w:rsidRDefault="00BB7DC0" w:rsidP="001A289C">
            <w:pPr>
              <w:spacing w:line="259" w:lineRule="auto"/>
              <w:jc w:val="both"/>
            </w:pPr>
            <w:r>
              <w:rPr>
                <w:b/>
              </w:rPr>
              <w:t>01452 529866</w:t>
            </w:r>
          </w:p>
        </w:tc>
      </w:tr>
      <w:tr w:rsidR="00CC1F68" w14:paraId="6CFA31DE" w14:textId="77777777" w:rsidTr="00CC1F68">
        <w:trPr>
          <w:gridBefore w:val="1"/>
          <w:wBefore w:w="708" w:type="dxa"/>
          <w:trHeight w:val="662"/>
        </w:trPr>
        <w:tc>
          <w:tcPr>
            <w:tcW w:w="5514" w:type="dxa"/>
            <w:gridSpan w:val="3"/>
            <w:tcBorders>
              <w:top w:val="nil"/>
              <w:left w:val="nil"/>
              <w:bottom w:val="nil"/>
              <w:right w:val="nil"/>
            </w:tcBorders>
          </w:tcPr>
          <w:p w14:paraId="7133C751" w14:textId="3742A606" w:rsidR="00CC1F68" w:rsidRDefault="00CC1F68" w:rsidP="001A289C">
            <w:pPr>
              <w:spacing w:line="259" w:lineRule="auto"/>
              <w:jc w:val="both"/>
            </w:pPr>
          </w:p>
        </w:tc>
        <w:tc>
          <w:tcPr>
            <w:tcW w:w="259" w:type="dxa"/>
            <w:tcBorders>
              <w:top w:val="nil"/>
              <w:left w:val="nil"/>
              <w:bottom w:val="nil"/>
              <w:right w:val="nil"/>
            </w:tcBorders>
          </w:tcPr>
          <w:p w14:paraId="6A725779" w14:textId="77777777" w:rsidR="00CC1F68" w:rsidRDefault="00CC1F68" w:rsidP="001A289C">
            <w:pPr>
              <w:spacing w:line="259" w:lineRule="auto"/>
              <w:jc w:val="both"/>
            </w:pPr>
            <w:r>
              <w:rPr>
                <w:b/>
              </w:rPr>
              <w:t xml:space="preserve"> </w:t>
            </w:r>
          </w:p>
        </w:tc>
        <w:tc>
          <w:tcPr>
            <w:tcW w:w="720" w:type="dxa"/>
            <w:gridSpan w:val="2"/>
            <w:tcBorders>
              <w:top w:val="nil"/>
              <w:left w:val="nil"/>
              <w:bottom w:val="nil"/>
              <w:right w:val="nil"/>
            </w:tcBorders>
          </w:tcPr>
          <w:p w14:paraId="3F92B046" w14:textId="77777777" w:rsidR="00CC1F68" w:rsidRDefault="00CC1F68" w:rsidP="001A289C">
            <w:pPr>
              <w:spacing w:line="259" w:lineRule="auto"/>
              <w:jc w:val="both"/>
            </w:pPr>
            <w:r>
              <w:rPr>
                <w:b/>
              </w:rPr>
              <w:t xml:space="preserve"> </w:t>
            </w:r>
          </w:p>
        </w:tc>
        <w:tc>
          <w:tcPr>
            <w:tcW w:w="1668" w:type="dxa"/>
            <w:gridSpan w:val="2"/>
            <w:tcBorders>
              <w:top w:val="nil"/>
              <w:left w:val="nil"/>
              <w:bottom w:val="nil"/>
              <w:right w:val="nil"/>
            </w:tcBorders>
          </w:tcPr>
          <w:p w14:paraId="798135CF" w14:textId="77777777" w:rsidR="00CC1F68" w:rsidRDefault="00CC1F68" w:rsidP="001A289C">
            <w:pPr>
              <w:spacing w:line="259" w:lineRule="auto"/>
              <w:jc w:val="both"/>
            </w:pPr>
          </w:p>
        </w:tc>
      </w:tr>
      <w:tr w:rsidR="00CC1F68" w14:paraId="1A3E5192" w14:textId="77777777" w:rsidTr="00CC1F68">
        <w:trPr>
          <w:gridAfter w:val="1"/>
          <w:wAfter w:w="708" w:type="dxa"/>
          <w:trHeight w:val="331"/>
        </w:trPr>
        <w:tc>
          <w:tcPr>
            <w:tcW w:w="5514" w:type="dxa"/>
            <w:gridSpan w:val="2"/>
            <w:tcBorders>
              <w:top w:val="nil"/>
              <w:left w:val="nil"/>
              <w:bottom w:val="nil"/>
              <w:right w:val="nil"/>
            </w:tcBorders>
          </w:tcPr>
          <w:p w14:paraId="55581299" w14:textId="77777777" w:rsidR="00CC1F68" w:rsidRDefault="00CC1F68" w:rsidP="001A289C">
            <w:pPr>
              <w:spacing w:line="259" w:lineRule="auto"/>
              <w:jc w:val="both"/>
            </w:pPr>
            <w:r>
              <w:rPr>
                <w:b/>
              </w:rPr>
              <w:t xml:space="preserve">For Help TEXT “NCDV” </w:t>
            </w:r>
          </w:p>
        </w:tc>
        <w:tc>
          <w:tcPr>
            <w:tcW w:w="259" w:type="dxa"/>
            <w:tcBorders>
              <w:top w:val="nil"/>
              <w:left w:val="nil"/>
              <w:bottom w:val="nil"/>
              <w:right w:val="nil"/>
            </w:tcBorders>
          </w:tcPr>
          <w:p w14:paraId="2ECE68A6" w14:textId="77777777" w:rsidR="00CC1F68" w:rsidRDefault="00CC1F68" w:rsidP="001A289C">
            <w:pPr>
              <w:spacing w:line="259" w:lineRule="auto"/>
              <w:jc w:val="both"/>
            </w:pPr>
            <w:r>
              <w:rPr>
                <w:b/>
              </w:rPr>
              <w:t xml:space="preserve"> </w:t>
            </w:r>
          </w:p>
        </w:tc>
        <w:tc>
          <w:tcPr>
            <w:tcW w:w="720" w:type="dxa"/>
            <w:gridSpan w:val="3"/>
            <w:tcBorders>
              <w:top w:val="nil"/>
              <w:left w:val="nil"/>
              <w:bottom w:val="nil"/>
              <w:right w:val="nil"/>
            </w:tcBorders>
          </w:tcPr>
          <w:p w14:paraId="3F9185D1" w14:textId="77777777" w:rsidR="00CC1F68" w:rsidRDefault="00CC1F68" w:rsidP="001A289C">
            <w:pPr>
              <w:spacing w:line="259" w:lineRule="auto"/>
              <w:jc w:val="both"/>
            </w:pPr>
            <w:r>
              <w:rPr>
                <w:b/>
              </w:rPr>
              <w:t xml:space="preserve"> </w:t>
            </w:r>
          </w:p>
        </w:tc>
        <w:tc>
          <w:tcPr>
            <w:tcW w:w="1668" w:type="dxa"/>
            <w:gridSpan w:val="2"/>
            <w:tcBorders>
              <w:top w:val="nil"/>
              <w:left w:val="nil"/>
              <w:bottom w:val="nil"/>
              <w:right w:val="nil"/>
            </w:tcBorders>
          </w:tcPr>
          <w:p w14:paraId="4CC770C7" w14:textId="77777777" w:rsidR="00CC1F68" w:rsidRDefault="00CC1F68" w:rsidP="001A289C">
            <w:pPr>
              <w:spacing w:line="259" w:lineRule="auto"/>
              <w:jc w:val="both"/>
            </w:pPr>
            <w:r>
              <w:rPr>
                <w:b/>
              </w:rPr>
              <w:t xml:space="preserve">60777     </w:t>
            </w:r>
          </w:p>
        </w:tc>
      </w:tr>
      <w:tr w:rsidR="00CC1F68" w14:paraId="55895EAC" w14:textId="77777777" w:rsidTr="00CC1F68">
        <w:trPr>
          <w:gridAfter w:val="1"/>
          <w:wAfter w:w="708" w:type="dxa"/>
          <w:trHeight w:val="331"/>
        </w:trPr>
        <w:tc>
          <w:tcPr>
            <w:tcW w:w="5514" w:type="dxa"/>
            <w:gridSpan w:val="2"/>
            <w:tcBorders>
              <w:top w:val="nil"/>
              <w:left w:val="nil"/>
              <w:bottom w:val="nil"/>
              <w:right w:val="nil"/>
            </w:tcBorders>
          </w:tcPr>
          <w:p w14:paraId="63CC0842" w14:textId="77777777" w:rsidR="00CC1F68" w:rsidRDefault="00CC1F68" w:rsidP="001A289C">
            <w:pPr>
              <w:spacing w:line="259" w:lineRule="auto"/>
              <w:jc w:val="both"/>
            </w:pPr>
            <w:r>
              <w:rPr>
                <w:b/>
              </w:rPr>
              <w:t xml:space="preserve">Samaritans </w:t>
            </w:r>
          </w:p>
        </w:tc>
        <w:tc>
          <w:tcPr>
            <w:tcW w:w="259" w:type="dxa"/>
            <w:tcBorders>
              <w:top w:val="nil"/>
              <w:left w:val="nil"/>
              <w:bottom w:val="nil"/>
              <w:right w:val="nil"/>
            </w:tcBorders>
          </w:tcPr>
          <w:p w14:paraId="2565AAFD" w14:textId="77777777" w:rsidR="00CC1F68" w:rsidRDefault="00CC1F68" w:rsidP="001A289C">
            <w:pPr>
              <w:spacing w:line="259" w:lineRule="auto"/>
              <w:jc w:val="both"/>
            </w:pPr>
            <w:r>
              <w:rPr>
                <w:b/>
              </w:rPr>
              <w:t xml:space="preserve"> </w:t>
            </w:r>
          </w:p>
        </w:tc>
        <w:tc>
          <w:tcPr>
            <w:tcW w:w="720" w:type="dxa"/>
            <w:gridSpan w:val="3"/>
            <w:tcBorders>
              <w:top w:val="nil"/>
              <w:left w:val="nil"/>
              <w:bottom w:val="nil"/>
              <w:right w:val="nil"/>
            </w:tcBorders>
          </w:tcPr>
          <w:p w14:paraId="485D6BAD" w14:textId="77777777" w:rsidR="00CC1F68" w:rsidRDefault="00CC1F68" w:rsidP="001A289C">
            <w:pPr>
              <w:spacing w:line="259" w:lineRule="auto"/>
              <w:jc w:val="both"/>
            </w:pPr>
            <w:r>
              <w:rPr>
                <w:b/>
              </w:rPr>
              <w:t xml:space="preserve"> </w:t>
            </w:r>
          </w:p>
        </w:tc>
        <w:tc>
          <w:tcPr>
            <w:tcW w:w="1668" w:type="dxa"/>
            <w:gridSpan w:val="2"/>
            <w:tcBorders>
              <w:top w:val="nil"/>
              <w:left w:val="nil"/>
              <w:bottom w:val="nil"/>
              <w:right w:val="nil"/>
            </w:tcBorders>
          </w:tcPr>
          <w:p w14:paraId="42F8956D" w14:textId="77777777" w:rsidR="00CC1F68" w:rsidRDefault="00CC1F68" w:rsidP="001A289C">
            <w:pPr>
              <w:spacing w:line="259" w:lineRule="auto"/>
              <w:jc w:val="both"/>
            </w:pPr>
            <w:r>
              <w:rPr>
                <w:b/>
              </w:rPr>
              <w:t xml:space="preserve">116 123 </w:t>
            </w:r>
          </w:p>
        </w:tc>
      </w:tr>
      <w:tr w:rsidR="00CC1F68" w14:paraId="3C9914A8" w14:textId="77777777" w:rsidTr="00CC1F68">
        <w:trPr>
          <w:gridAfter w:val="1"/>
          <w:wAfter w:w="708" w:type="dxa"/>
          <w:trHeight w:val="331"/>
        </w:trPr>
        <w:tc>
          <w:tcPr>
            <w:tcW w:w="5514" w:type="dxa"/>
            <w:gridSpan w:val="2"/>
            <w:tcBorders>
              <w:top w:val="nil"/>
              <w:left w:val="nil"/>
              <w:bottom w:val="nil"/>
              <w:right w:val="nil"/>
            </w:tcBorders>
          </w:tcPr>
          <w:p w14:paraId="1201D1CA" w14:textId="77777777" w:rsidR="00CC1F68" w:rsidRDefault="00CC1F68" w:rsidP="001A289C">
            <w:pPr>
              <w:spacing w:line="259" w:lineRule="auto"/>
              <w:jc w:val="both"/>
            </w:pPr>
            <w:r>
              <w:rPr>
                <w:b/>
              </w:rPr>
              <w:t xml:space="preserve">Crime Stoppers </w:t>
            </w:r>
          </w:p>
        </w:tc>
        <w:tc>
          <w:tcPr>
            <w:tcW w:w="259" w:type="dxa"/>
            <w:tcBorders>
              <w:top w:val="nil"/>
              <w:left w:val="nil"/>
              <w:bottom w:val="nil"/>
              <w:right w:val="nil"/>
            </w:tcBorders>
          </w:tcPr>
          <w:p w14:paraId="6AD9FC09" w14:textId="77777777" w:rsidR="00CC1F68" w:rsidRDefault="00CC1F68" w:rsidP="001A289C">
            <w:pPr>
              <w:spacing w:line="259" w:lineRule="auto"/>
              <w:jc w:val="both"/>
            </w:pPr>
            <w:r>
              <w:rPr>
                <w:b/>
              </w:rPr>
              <w:t xml:space="preserve"> </w:t>
            </w:r>
          </w:p>
        </w:tc>
        <w:tc>
          <w:tcPr>
            <w:tcW w:w="720" w:type="dxa"/>
            <w:gridSpan w:val="3"/>
            <w:tcBorders>
              <w:top w:val="nil"/>
              <w:left w:val="nil"/>
              <w:bottom w:val="nil"/>
              <w:right w:val="nil"/>
            </w:tcBorders>
          </w:tcPr>
          <w:p w14:paraId="47A6D450" w14:textId="77777777" w:rsidR="00CC1F68" w:rsidRDefault="00CC1F68" w:rsidP="001A289C">
            <w:pPr>
              <w:spacing w:line="259" w:lineRule="auto"/>
              <w:jc w:val="both"/>
            </w:pPr>
            <w:r>
              <w:rPr>
                <w:b/>
              </w:rPr>
              <w:t xml:space="preserve"> </w:t>
            </w:r>
          </w:p>
        </w:tc>
        <w:tc>
          <w:tcPr>
            <w:tcW w:w="1668" w:type="dxa"/>
            <w:gridSpan w:val="2"/>
            <w:tcBorders>
              <w:top w:val="nil"/>
              <w:left w:val="nil"/>
              <w:bottom w:val="nil"/>
              <w:right w:val="nil"/>
            </w:tcBorders>
          </w:tcPr>
          <w:p w14:paraId="662BE264" w14:textId="77777777" w:rsidR="00CC1F68" w:rsidRDefault="00CC1F68" w:rsidP="001A289C">
            <w:pPr>
              <w:spacing w:line="259" w:lineRule="auto"/>
              <w:jc w:val="both"/>
            </w:pPr>
            <w:r>
              <w:rPr>
                <w:b/>
              </w:rPr>
              <w:t xml:space="preserve">0800 555111 </w:t>
            </w:r>
          </w:p>
        </w:tc>
      </w:tr>
      <w:tr w:rsidR="00CC1F68" w14:paraId="2A152840" w14:textId="77777777" w:rsidTr="00CC1F68">
        <w:trPr>
          <w:gridAfter w:val="1"/>
          <w:wAfter w:w="708" w:type="dxa"/>
          <w:trHeight w:val="331"/>
        </w:trPr>
        <w:tc>
          <w:tcPr>
            <w:tcW w:w="5514" w:type="dxa"/>
            <w:gridSpan w:val="2"/>
            <w:tcBorders>
              <w:top w:val="nil"/>
              <w:left w:val="nil"/>
              <w:bottom w:val="nil"/>
              <w:right w:val="nil"/>
            </w:tcBorders>
          </w:tcPr>
          <w:p w14:paraId="57BA544F" w14:textId="77777777" w:rsidR="00CC1F68" w:rsidRDefault="00CC1F68" w:rsidP="001A289C">
            <w:pPr>
              <w:spacing w:line="259" w:lineRule="auto"/>
              <w:jc w:val="both"/>
            </w:pPr>
            <w:r>
              <w:rPr>
                <w:b/>
              </w:rPr>
              <w:t xml:space="preserve">National Drugs Helpline </w:t>
            </w:r>
          </w:p>
        </w:tc>
        <w:tc>
          <w:tcPr>
            <w:tcW w:w="259" w:type="dxa"/>
            <w:tcBorders>
              <w:top w:val="nil"/>
              <w:left w:val="nil"/>
              <w:bottom w:val="nil"/>
              <w:right w:val="nil"/>
            </w:tcBorders>
          </w:tcPr>
          <w:p w14:paraId="22414E64" w14:textId="77777777" w:rsidR="00CC1F68" w:rsidRDefault="00CC1F68" w:rsidP="001A289C">
            <w:pPr>
              <w:spacing w:line="259" w:lineRule="auto"/>
              <w:jc w:val="both"/>
            </w:pPr>
            <w:r>
              <w:rPr>
                <w:b/>
              </w:rPr>
              <w:t xml:space="preserve"> </w:t>
            </w:r>
          </w:p>
        </w:tc>
        <w:tc>
          <w:tcPr>
            <w:tcW w:w="720" w:type="dxa"/>
            <w:gridSpan w:val="3"/>
            <w:tcBorders>
              <w:top w:val="nil"/>
              <w:left w:val="nil"/>
              <w:bottom w:val="nil"/>
              <w:right w:val="nil"/>
            </w:tcBorders>
          </w:tcPr>
          <w:p w14:paraId="3E691730" w14:textId="77777777" w:rsidR="00CC1F68" w:rsidRDefault="00CC1F68" w:rsidP="001A289C">
            <w:pPr>
              <w:spacing w:line="259" w:lineRule="auto"/>
              <w:jc w:val="both"/>
            </w:pPr>
            <w:r>
              <w:rPr>
                <w:b/>
              </w:rPr>
              <w:t xml:space="preserve"> </w:t>
            </w:r>
          </w:p>
        </w:tc>
        <w:tc>
          <w:tcPr>
            <w:tcW w:w="1668" w:type="dxa"/>
            <w:gridSpan w:val="2"/>
            <w:tcBorders>
              <w:top w:val="nil"/>
              <w:left w:val="nil"/>
              <w:bottom w:val="nil"/>
              <w:right w:val="nil"/>
            </w:tcBorders>
          </w:tcPr>
          <w:p w14:paraId="60AB6381" w14:textId="77777777" w:rsidR="00CC1F68" w:rsidRDefault="00CC1F68" w:rsidP="001A289C">
            <w:pPr>
              <w:spacing w:line="259" w:lineRule="auto"/>
              <w:jc w:val="both"/>
            </w:pPr>
            <w:r>
              <w:rPr>
                <w:b/>
              </w:rPr>
              <w:t xml:space="preserve">0800 5404120 </w:t>
            </w:r>
          </w:p>
        </w:tc>
      </w:tr>
      <w:tr w:rsidR="00CC1F68" w14:paraId="4C8CEF77" w14:textId="77777777" w:rsidTr="00CC1F68">
        <w:trPr>
          <w:gridAfter w:val="1"/>
          <w:wAfter w:w="708" w:type="dxa"/>
          <w:trHeight w:val="331"/>
        </w:trPr>
        <w:tc>
          <w:tcPr>
            <w:tcW w:w="5514" w:type="dxa"/>
            <w:gridSpan w:val="2"/>
            <w:tcBorders>
              <w:top w:val="nil"/>
              <w:left w:val="nil"/>
              <w:bottom w:val="nil"/>
              <w:right w:val="nil"/>
            </w:tcBorders>
          </w:tcPr>
          <w:p w14:paraId="08B5F7AB" w14:textId="77777777" w:rsidR="00CC1F68" w:rsidRDefault="00CC1F68" w:rsidP="001A289C">
            <w:pPr>
              <w:spacing w:line="259" w:lineRule="auto"/>
              <w:jc w:val="both"/>
            </w:pPr>
            <w:r>
              <w:rPr>
                <w:b/>
              </w:rPr>
              <w:t xml:space="preserve">National Help Line for LGBT </w:t>
            </w:r>
          </w:p>
        </w:tc>
        <w:tc>
          <w:tcPr>
            <w:tcW w:w="259" w:type="dxa"/>
            <w:tcBorders>
              <w:top w:val="nil"/>
              <w:left w:val="nil"/>
              <w:bottom w:val="nil"/>
              <w:right w:val="nil"/>
            </w:tcBorders>
          </w:tcPr>
          <w:p w14:paraId="47EB1B7C" w14:textId="77777777" w:rsidR="00CC1F68" w:rsidRDefault="00CC1F68" w:rsidP="001A289C">
            <w:pPr>
              <w:spacing w:line="259" w:lineRule="auto"/>
              <w:jc w:val="both"/>
            </w:pPr>
            <w:r>
              <w:rPr>
                <w:b/>
              </w:rPr>
              <w:t xml:space="preserve"> </w:t>
            </w:r>
          </w:p>
        </w:tc>
        <w:tc>
          <w:tcPr>
            <w:tcW w:w="720" w:type="dxa"/>
            <w:gridSpan w:val="3"/>
            <w:tcBorders>
              <w:top w:val="nil"/>
              <w:left w:val="nil"/>
              <w:bottom w:val="nil"/>
              <w:right w:val="nil"/>
            </w:tcBorders>
          </w:tcPr>
          <w:p w14:paraId="218A3F03" w14:textId="77777777" w:rsidR="00CC1F68" w:rsidRDefault="00CC1F68" w:rsidP="001A289C">
            <w:pPr>
              <w:spacing w:line="259" w:lineRule="auto"/>
              <w:jc w:val="both"/>
            </w:pPr>
            <w:r>
              <w:rPr>
                <w:b/>
              </w:rPr>
              <w:t xml:space="preserve"> </w:t>
            </w:r>
          </w:p>
        </w:tc>
        <w:tc>
          <w:tcPr>
            <w:tcW w:w="1668" w:type="dxa"/>
            <w:gridSpan w:val="2"/>
            <w:tcBorders>
              <w:top w:val="nil"/>
              <w:left w:val="nil"/>
              <w:bottom w:val="nil"/>
              <w:right w:val="nil"/>
            </w:tcBorders>
          </w:tcPr>
          <w:p w14:paraId="4FA01D32" w14:textId="77777777" w:rsidR="00CC1F68" w:rsidRDefault="00CC1F68" w:rsidP="001A289C">
            <w:pPr>
              <w:spacing w:line="259" w:lineRule="auto"/>
              <w:jc w:val="both"/>
            </w:pPr>
            <w:r>
              <w:rPr>
                <w:b/>
              </w:rPr>
              <w:t xml:space="preserve">0800 9995428 </w:t>
            </w:r>
          </w:p>
        </w:tc>
      </w:tr>
      <w:tr w:rsidR="00CC1F68" w14:paraId="75CE4FBE" w14:textId="77777777" w:rsidTr="00CC1F68">
        <w:trPr>
          <w:gridAfter w:val="1"/>
          <w:wAfter w:w="708" w:type="dxa"/>
          <w:trHeight w:val="331"/>
        </w:trPr>
        <w:tc>
          <w:tcPr>
            <w:tcW w:w="5514" w:type="dxa"/>
            <w:gridSpan w:val="2"/>
            <w:tcBorders>
              <w:top w:val="nil"/>
              <w:left w:val="nil"/>
              <w:bottom w:val="nil"/>
              <w:right w:val="nil"/>
            </w:tcBorders>
          </w:tcPr>
          <w:p w14:paraId="55CB7C13" w14:textId="77777777" w:rsidR="00CC1F68" w:rsidRDefault="00CC1F68" w:rsidP="001A289C">
            <w:pPr>
              <w:spacing w:line="259" w:lineRule="auto"/>
              <w:jc w:val="both"/>
            </w:pPr>
            <w:proofErr w:type="spellStart"/>
            <w:r>
              <w:rPr>
                <w:b/>
              </w:rPr>
              <w:t>Debtline</w:t>
            </w:r>
            <w:proofErr w:type="spellEnd"/>
            <w:r>
              <w:rPr>
                <w:b/>
              </w:rPr>
              <w:t xml:space="preserve"> </w:t>
            </w:r>
          </w:p>
        </w:tc>
        <w:tc>
          <w:tcPr>
            <w:tcW w:w="259" w:type="dxa"/>
            <w:tcBorders>
              <w:top w:val="nil"/>
              <w:left w:val="nil"/>
              <w:bottom w:val="nil"/>
              <w:right w:val="nil"/>
            </w:tcBorders>
          </w:tcPr>
          <w:p w14:paraId="7A63C88E" w14:textId="77777777" w:rsidR="00CC1F68" w:rsidRDefault="00CC1F68" w:rsidP="001A289C">
            <w:pPr>
              <w:spacing w:line="259" w:lineRule="auto"/>
              <w:jc w:val="both"/>
            </w:pPr>
            <w:r>
              <w:rPr>
                <w:b/>
              </w:rPr>
              <w:t xml:space="preserve"> </w:t>
            </w:r>
          </w:p>
        </w:tc>
        <w:tc>
          <w:tcPr>
            <w:tcW w:w="720" w:type="dxa"/>
            <w:gridSpan w:val="3"/>
            <w:tcBorders>
              <w:top w:val="nil"/>
              <w:left w:val="nil"/>
              <w:bottom w:val="nil"/>
              <w:right w:val="nil"/>
            </w:tcBorders>
          </w:tcPr>
          <w:p w14:paraId="6111DFC0" w14:textId="77777777" w:rsidR="00CC1F68" w:rsidRDefault="00CC1F68" w:rsidP="001A289C">
            <w:pPr>
              <w:spacing w:line="259" w:lineRule="auto"/>
              <w:jc w:val="both"/>
            </w:pPr>
            <w:r>
              <w:rPr>
                <w:b/>
              </w:rPr>
              <w:t xml:space="preserve"> </w:t>
            </w:r>
          </w:p>
        </w:tc>
        <w:tc>
          <w:tcPr>
            <w:tcW w:w="1668" w:type="dxa"/>
            <w:gridSpan w:val="2"/>
            <w:tcBorders>
              <w:top w:val="nil"/>
              <w:left w:val="nil"/>
              <w:bottom w:val="nil"/>
              <w:right w:val="nil"/>
            </w:tcBorders>
          </w:tcPr>
          <w:p w14:paraId="05C1C5CF" w14:textId="77777777" w:rsidR="00CC1F68" w:rsidRDefault="00CC1F68" w:rsidP="001A289C">
            <w:pPr>
              <w:spacing w:line="259" w:lineRule="auto"/>
              <w:jc w:val="both"/>
            </w:pPr>
            <w:r>
              <w:rPr>
                <w:b/>
              </w:rPr>
              <w:t xml:space="preserve">0808 8084000 </w:t>
            </w:r>
          </w:p>
        </w:tc>
      </w:tr>
      <w:tr w:rsidR="00CC1F68" w14:paraId="57AEB1CA" w14:textId="77777777" w:rsidTr="00CC1F68">
        <w:trPr>
          <w:gridAfter w:val="1"/>
          <w:wAfter w:w="708" w:type="dxa"/>
          <w:trHeight w:val="331"/>
        </w:trPr>
        <w:tc>
          <w:tcPr>
            <w:tcW w:w="5514" w:type="dxa"/>
            <w:gridSpan w:val="2"/>
            <w:tcBorders>
              <w:top w:val="nil"/>
              <w:left w:val="nil"/>
              <w:bottom w:val="nil"/>
              <w:right w:val="nil"/>
            </w:tcBorders>
          </w:tcPr>
          <w:p w14:paraId="06D6190C" w14:textId="77777777" w:rsidR="00CC1F68" w:rsidRDefault="00CC1F68" w:rsidP="001A289C">
            <w:pPr>
              <w:spacing w:line="259" w:lineRule="auto"/>
              <w:jc w:val="both"/>
            </w:pPr>
            <w:r>
              <w:rPr>
                <w:b/>
              </w:rPr>
              <w:t xml:space="preserve">NHS Direct </w:t>
            </w:r>
          </w:p>
        </w:tc>
        <w:tc>
          <w:tcPr>
            <w:tcW w:w="259" w:type="dxa"/>
            <w:tcBorders>
              <w:top w:val="nil"/>
              <w:left w:val="nil"/>
              <w:bottom w:val="nil"/>
              <w:right w:val="nil"/>
            </w:tcBorders>
          </w:tcPr>
          <w:p w14:paraId="5E8B9FEC" w14:textId="77777777" w:rsidR="00CC1F68" w:rsidRDefault="00CC1F68" w:rsidP="001A289C">
            <w:pPr>
              <w:spacing w:line="259" w:lineRule="auto"/>
              <w:jc w:val="both"/>
            </w:pPr>
            <w:r>
              <w:rPr>
                <w:b/>
              </w:rPr>
              <w:t xml:space="preserve"> </w:t>
            </w:r>
          </w:p>
        </w:tc>
        <w:tc>
          <w:tcPr>
            <w:tcW w:w="720" w:type="dxa"/>
            <w:gridSpan w:val="3"/>
            <w:tcBorders>
              <w:top w:val="nil"/>
              <w:left w:val="nil"/>
              <w:bottom w:val="nil"/>
              <w:right w:val="nil"/>
            </w:tcBorders>
          </w:tcPr>
          <w:p w14:paraId="2D831446" w14:textId="77777777" w:rsidR="00CC1F68" w:rsidRDefault="00CC1F68" w:rsidP="001A289C">
            <w:pPr>
              <w:spacing w:line="259" w:lineRule="auto"/>
              <w:jc w:val="both"/>
            </w:pPr>
            <w:r>
              <w:rPr>
                <w:b/>
              </w:rPr>
              <w:t xml:space="preserve"> </w:t>
            </w:r>
          </w:p>
        </w:tc>
        <w:tc>
          <w:tcPr>
            <w:tcW w:w="1668" w:type="dxa"/>
            <w:gridSpan w:val="2"/>
            <w:tcBorders>
              <w:top w:val="nil"/>
              <w:left w:val="nil"/>
              <w:bottom w:val="nil"/>
              <w:right w:val="nil"/>
            </w:tcBorders>
          </w:tcPr>
          <w:p w14:paraId="18AD9EB8" w14:textId="77777777" w:rsidR="00CC1F68" w:rsidRDefault="00CC1F68" w:rsidP="001A289C">
            <w:pPr>
              <w:spacing w:line="259" w:lineRule="auto"/>
              <w:jc w:val="both"/>
            </w:pPr>
            <w:r>
              <w:rPr>
                <w:b/>
              </w:rPr>
              <w:t xml:space="preserve">111 </w:t>
            </w:r>
          </w:p>
        </w:tc>
      </w:tr>
      <w:tr w:rsidR="00CC1F68" w14:paraId="1F694788" w14:textId="77777777" w:rsidTr="00CC1F68">
        <w:trPr>
          <w:gridAfter w:val="1"/>
          <w:wAfter w:w="708" w:type="dxa"/>
          <w:trHeight w:val="994"/>
        </w:trPr>
        <w:tc>
          <w:tcPr>
            <w:tcW w:w="5514" w:type="dxa"/>
            <w:gridSpan w:val="2"/>
            <w:tcBorders>
              <w:top w:val="nil"/>
              <w:left w:val="nil"/>
              <w:bottom w:val="nil"/>
              <w:right w:val="nil"/>
            </w:tcBorders>
          </w:tcPr>
          <w:p w14:paraId="63E76E05" w14:textId="77777777" w:rsidR="00CC1F68" w:rsidRDefault="00CC1F68" w:rsidP="001A289C">
            <w:pPr>
              <w:spacing w:line="259" w:lineRule="auto"/>
              <w:jc w:val="both"/>
              <w:rPr>
                <w:b/>
              </w:rPr>
            </w:pPr>
            <w:r w:rsidRPr="002331A2">
              <w:rPr>
                <w:b/>
              </w:rPr>
              <w:t>Stalking Helpline</w:t>
            </w:r>
          </w:p>
          <w:p w14:paraId="40749546" w14:textId="77777777" w:rsidR="00CC1F68" w:rsidRPr="002331A2" w:rsidRDefault="00CC1F68" w:rsidP="001A289C">
            <w:pPr>
              <w:jc w:val="both"/>
            </w:pPr>
          </w:p>
        </w:tc>
        <w:tc>
          <w:tcPr>
            <w:tcW w:w="259" w:type="dxa"/>
            <w:tcBorders>
              <w:top w:val="nil"/>
              <w:left w:val="nil"/>
              <w:bottom w:val="nil"/>
              <w:right w:val="nil"/>
            </w:tcBorders>
          </w:tcPr>
          <w:p w14:paraId="538F8801" w14:textId="77777777" w:rsidR="00CC1F68" w:rsidRDefault="00CC1F68" w:rsidP="001A289C">
            <w:pPr>
              <w:spacing w:line="259" w:lineRule="auto"/>
              <w:jc w:val="both"/>
            </w:pPr>
            <w:r>
              <w:rPr>
                <w:b/>
              </w:rPr>
              <w:t xml:space="preserve"> </w:t>
            </w:r>
          </w:p>
        </w:tc>
        <w:tc>
          <w:tcPr>
            <w:tcW w:w="720" w:type="dxa"/>
            <w:gridSpan w:val="3"/>
            <w:tcBorders>
              <w:top w:val="nil"/>
              <w:left w:val="nil"/>
              <w:bottom w:val="nil"/>
              <w:right w:val="nil"/>
            </w:tcBorders>
          </w:tcPr>
          <w:p w14:paraId="44616594" w14:textId="77777777" w:rsidR="00CC1F68" w:rsidRDefault="00CC1F68" w:rsidP="001A289C">
            <w:pPr>
              <w:spacing w:line="259" w:lineRule="auto"/>
              <w:jc w:val="both"/>
            </w:pPr>
            <w:r>
              <w:rPr>
                <w:b/>
              </w:rPr>
              <w:t xml:space="preserve"> </w:t>
            </w:r>
          </w:p>
        </w:tc>
        <w:tc>
          <w:tcPr>
            <w:tcW w:w="1668" w:type="dxa"/>
            <w:gridSpan w:val="2"/>
            <w:tcBorders>
              <w:top w:val="nil"/>
              <w:left w:val="nil"/>
              <w:bottom w:val="nil"/>
              <w:right w:val="nil"/>
            </w:tcBorders>
          </w:tcPr>
          <w:p w14:paraId="6782C916" w14:textId="77777777" w:rsidR="00CC1F68" w:rsidRPr="00A337DE" w:rsidRDefault="00CC1F68" w:rsidP="001A289C">
            <w:pPr>
              <w:spacing w:line="259" w:lineRule="auto"/>
              <w:jc w:val="both"/>
              <w:rPr>
                <w:b/>
              </w:rPr>
            </w:pPr>
            <w:r w:rsidRPr="00A337DE">
              <w:rPr>
                <w:b/>
              </w:rPr>
              <w:t>0808 802 0300</w:t>
            </w:r>
          </w:p>
        </w:tc>
      </w:tr>
    </w:tbl>
    <w:p w14:paraId="0A011277" w14:textId="5E553540" w:rsidR="000B6366" w:rsidRDefault="000B6366" w:rsidP="00C202EA">
      <w:pPr>
        <w:spacing w:line="276" w:lineRule="auto"/>
      </w:pPr>
    </w:p>
    <w:p w14:paraId="5319D5CA" w14:textId="77777777" w:rsidR="001B2491" w:rsidRDefault="001B2491" w:rsidP="00C202EA">
      <w:pPr>
        <w:spacing w:line="276" w:lineRule="auto"/>
      </w:pPr>
    </w:p>
    <w:p w14:paraId="20C56FA2" w14:textId="77777777" w:rsidR="001B2491" w:rsidRDefault="001B2491" w:rsidP="00C202EA">
      <w:pPr>
        <w:spacing w:line="276" w:lineRule="auto"/>
      </w:pPr>
    </w:p>
    <w:p w14:paraId="4852AADF" w14:textId="77777777" w:rsidR="001B2491" w:rsidRDefault="001B2491" w:rsidP="00C202EA">
      <w:pPr>
        <w:spacing w:line="276" w:lineRule="auto"/>
      </w:pPr>
    </w:p>
    <w:p w14:paraId="7EBFF366" w14:textId="77777777" w:rsidR="001B2491" w:rsidRDefault="001B2491" w:rsidP="00C202EA">
      <w:pPr>
        <w:spacing w:line="276" w:lineRule="auto"/>
      </w:pPr>
    </w:p>
    <w:tbl>
      <w:tblPr>
        <w:tblStyle w:val="TableGrid"/>
        <w:tblW w:w="0" w:type="auto"/>
        <w:tblLook w:val="04A0" w:firstRow="1" w:lastRow="0" w:firstColumn="1" w:lastColumn="0" w:noHBand="0" w:noVBand="1"/>
      </w:tblPr>
      <w:tblGrid>
        <w:gridCol w:w="3005"/>
        <w:gridCol w:w="3005"/>
        <w:gridCol w:w="3006"/>
      </w:tblGrid>
      <w:tr w:rsidR="001B2491" w14:paraId="78098EE3" w14:textId="77777777" w:rsidTr="00C22FED">
        <w:tc>
          <w:tcPr>
            <w:tcW w:w="9016" w:type="dxa"/>
            <w:gridSpan w:val="3"/>
            <w:shd w:val="clear" w:color="auto" w:fill="D9D9D9" w:themeFill="background1" w:themeFillShade="D9"/>
          </w:tcPr>
          <w:p w14:paraId="66F8F630" w14:textId="77777777" w:rsidR="001B2491" w:rsidRDefault="001B2491" w:rsidP="00C22FED">
            <w:r>
              <w:rPr>
                <w:b/>
              </w:rPr>
              <w:lastRenderedPageBreak/>
              <w:t>Document Responsibility</w:t>
            </w:r>
          </w:p>
        </w:tc>
      </w:tr>
      <w:tr w:rsidR="001B2491" w14:paraId="5D2525E6" w14:textId="77777777" w:rsidTr="00C22FED">
        <w:tc>
          <w:tcPr>
            <w:tcW w:w="3005" w:type="dxa"/>
          </w:tcPr>
          <w:p w14:paraId="21BB998C" w14:textId="77777777" w:rsidR="001B2491" w:rsidRDefault="001B2491" w:rsidP="00C22FED">
            <w:r>
              <w:rPr>
                <w:b/>
                <w:sz w:val="20"/>
                <w:szCs w:val="20"/>
              </w:rPr>
              <w:t>Name</w:t>
            </w:r>
          </w:p>
        </w:tc>
        <w:tc>
          <w:tcPr>
            <w:tcW w:w="3005" w:type="dxa"/>
          </w:tcPr>
          <w:p w14:paraId="34FE45BC" w14:textId="77777777" w:rsidR="001B2491" w:rsidRDefault="001B2491" w:rsidP="00C22FED">
            <w:r>
              <w:rPr>
                <w:b/>
                <w:sz w:val="20"/>
                <w:szCs w:val="20"/>
              </w:rPr>
              <w:t>Document title</w:t>
            </w:r>
          </w:p>
        </w:tc>
        <w:tc>
          <w:tcPr>
            <w:tcW w:w="3006" w:type="dxa"/>
          </w:tcPr>
          <w:p w14:paraId="19C607C7" w14:textId="77777777" w:rsidR="001B2491" w:rsidRDefault="001B2491" w:rsidP="00C22FED">
            <w:r>
              <w:rPr>
                <w:b/>
                <w:sz w:val="20"/>
                <w:szCs w:val="20"/>
              </w:rPr>
              <w:t>Service</w:t>
            </w:r>
          </w:p>
        </w:tc>
      </w:tr>
      <w:tr w:rsidR="001B2491" w14:paraId="55A66075" w14:textId="77777777" w:rsidTr="00C22FED">
        <w:tc>
          <w:tcPr>
            <w:tcW w:w="3005" w:type="dxa"/>
          </w:tcPr>
          <w:p w14:paraId="752BC2C4" w14:textId="77777777" w:rsidR="001B2491" w:rsidRPr="007C5A1C" w:rsidRDefault="001B2491" w:rsidP="00C22FED">
            <w:pPr>
              <w:rPr>
                <w:sz w:val="20"/>
              </w:rPr>
            </w:pPr>
            <w:r>
              <w:rPr>
                <w:sz w:val="20"/>
              </w:rPr>
              <w:t>Head of Human Resources</w:t>
            </w:r>
          </w:p>
        </w:tc>
        <w:tc>
          <w:tcPr>
            <w:tcW w:w="3005" w:type="dxa"/>
          </w:tcPr>
          <w:p w14:paraId="2ADBCDB8" w14:textId="77777777" w:rsidR="001B2491" w:rsidRPr="007C5A1C" w:rsidRDefault="001B2491" w:rsidP="00C22FED">
            <w:pPr>
              <w:rPr>
                <w:sz w:val="20"/>
              </w:rPr>
            </w:pPr>
            <w:r>
              <w:rPr>
                <w:sz w:val="20"/>
              </w:rPr>
              <w:t>Domestic Abuse Policy</w:t>
            </w:r>
          </w:p>
        </w:tc>
        <w:tc>
          <w:tcPr>
            <w:tcW w:w="3006" w:type="dxa"/>
          </w:tcPr>
          <w:p w14:paraId="4D6FD0B4" w14:textId="77777777" w:rsidR="001B2491" w:rsidRPr="007C5A1C" w:rsidRDefault="001B2491" w:rsidP="00C22FED">
            <w:pPr>
              <w:rPr>
                <w:sz w:val="20"/>
              </w:rPr>
            </w:pPr>
            <w:r>
              <w:rPr>
                <w:sz w:val="20"/>
              </w:rPr>
              <w:t>Human Resources</w:t>
            </w:r>
          </w:p>
        </w:tc>
      </w:tr>
      <w:tr w:rsidR="001B2491" w14:paraId="16B8EE37" w14:textId="77777777" w:rsidTr="00C22FED">
        <w:tc>
          <w:tcPr>
            <w:tcW w:w="3005" w:type="dxa"/>
          </w:tcPr>
          <w:p w14:paraId="6ACF44E3" w14:textId="77777777" w:rsidR="001B2491" w:rsidRDefault="001B2491" w:rsidP="00C22FED">
            <w:pPr>
              <w:rPr>
                <w:sz w:val="20"/>
              </w:rPr>
            </w:pPr>
          </w:p>
        </w:tc>
        <w:tc>
          <w:tcPr>
            <w:tcW w:w="3005" w:type="dxa"/>
          </w:tcPr>
          <w:p w14:paraId="2C92B73F" w14:textId="77777777" w:rsidR="001B2491" w:rsidRDefault="001B2491" w:rsidP="00C22FED">
            <w:pPr>
              <w:rPr>
                <w:sz w:val="20"/>
              </w:rPr>
            </w:pPr>
          </w:p>
        </w:tc>
        <w:tc>
          <w:tcPr>
            <w:tcW w:w="3006" w:type="dxa"/>
          </w:tcPr>
          <w:p w14:paraId="138CAC41" w14:textId="77777777" w:rsidR="001B2491" w:rsidRDefault="001B2491" w:rsidP="00C22FED">
            <w:pPr>
              <w:rPr>
                <w:sz w:val="20"/>
              </w:rPr>
            </w:pPr>
          </w:p>
        </w:tc>
      </w:tr>
    </w:tbl>
    <w:p w14:paraId="4F977B16" w14:textId="77777777" w:rsidR="001B2491" w:rsidRDefault="001B2491" w:rsidP="001B2491"/>
    <w:tbl>
      <w:tblPr>
        <w:tblStyle w:val="TableGrid"/>
        <w:tblW w:w="0" w:type="auto"/>
        <w:tblLook w:val="04A0" w:firstRow="1" w:lastRow="0" w:firstColumn="1" w:lastColumn="0" w:noHBand="0" w:noVBand="1"/>
      </w:tblPr>
      <w:tblGrid>
        <w:gridCol w:w="2257"/>
        <w:gridCol w:w="2246"/>
        <w:gridCol w:w="2245"/>
        <w:gridCol w:w="2268"/>
      </w:tblGrid>
      <w:tr w:rsidR="001B2491" w14:paraId="70718817" w14:textId="77777777" w:rsidTr="00C22FED">
        <w:tc>
          <w:tcPr>
            <w:tcW w:w="9016" w:type="dxa"/>
            <w:gridSpan w:val="4"/>
            <w:shd w:val="pct12" w:color="auto" w:fill="auto"/>
          </w:tcPr>
          <w:p w14:paraId="0159E34C" w14:textId="77777777" w:rsidR="001B2491" w:rsidRDefault="001B2491" w:rsidP="00C22FED">
            <w:r>
              <w:rPr>
                <w:b/>
              </w:rPr>
              <w:t xml:space="preserve">Document Version Control </w:t>
            </w:r>
          </w:p>
        </w:tc>
      </w:tr>
      <w:tr w:rsidR="001B2491" w14:paraId="5FC1BDD3" w14:textId="77777777" w:rsidTr="00C22FED">
        <w:tc>
          <w:tcPr>
            <w:tcW w:w="2257" w:type="dxa"/>
          </w:tcPr>
          <w:p w14:paraId="4E7EBE03" w14:textId="77777777" w:rsidR="001B2491" w:rsidRPr="00C870B4" w:rsidRDefault="001B2491" w:rsidP="00C22FED">
            <w:pPr>
              <w:rPr>
                <w:b/>
                <w:sz w:val="20"/>
                <w:szCs w:val="20"/>
              </w:rPr>
            </w:pPr>
            <w:r w:rsidRPr="00C870B4">
              <w:rPr>
                <w:b/>
                <w:sz w:val="20"/>
                <w:szCs w:val="20"/>
              </w:rPr>
              <w:t>Date</w:t>
            </w:r>
          </w:p>
        </w:tc>
        <w:tc>
          <w:tcPr>
            <w:tcW w:w="2246" w:type="dxa"/>
          </w:tcPr>
          <w:p w14:paraId="6F4C4E6E" w14:textId="77777777" w:rsidR="001B2491" w:rsidRPr="00C870B4" w:rsidRDefault="001B2491" w:rsidP="00C22FED">
            <w:pPr>
              <w:rPr>
                <w:b/>
                <w:sz w:val="20"/>
                <w:szCs w:val="20"/>
              </w:rPr>
            </w:pPr>
            <w:r w:rsidRPr="00C870B4">
              <w:rPr>
                <w:b/>
                <w:sz w:val="20"/>
                <w:szCs w:val="20"/>
              </w:rPr>
              <w:t>Version</w:t>
            </w:r>
          </w:p>
        </w:tc>
        <w:tc>
          <w:tcPr>
            <w:tcW w:w="2245" w:type="dxa"/>
          </w:tcPr>
          <w:p w14:paraId="5D69CDE4" w14:textId="77777777" w:rsidR="001B2491" w:rsidRPr="00C870B4" w:rsidRDefault="001B2491" w:rsidP="00C22FED">
            <w:pPr>
              <w:rPr>
                <w:b/>
                <w:sz w:val="20"/>
                <w:szCs w:val="20"/>
              </w:rPr>
            </w:pPr>
            <w:r w:rsidRPr="00C870B4">
              <w:rPr>
                <w:b/>
                <w:sz w:val="20"/>
                <w:szCs w:val="20"/>
              </w:rPr>
              <w:t>Issued by</w:t>
            </w:r>
          </w:p>
        </w:tc>
        <w:tc>
          <w:tcPr>
            <w:tcW w:w="2268" w:type="dxa"/>
          </w:tcPr>
          <w:p w14:paraId="3F0C8E74" w14:textId="77777777" w:rsidR="001B2491" w:rsidRPr="00C870B4" w:rsidRDefault="001B2491" w:rsidP="00C22FED">
            <w:pPr>
              <w:rPr>
                <w:b/>
                <w:sz w:val="20"/>
                <w:szCs w:val="20"/>
              </w:rPr>
            </w:pPr>
            <w:r w:rsidRPr="00C870B4">
              <w:rPr>
                <w:b/>
                <w:sz w:val="20"/>
                <w:szCs w:val="20"/>
              </w:rPr>
              <w:t>Summary of changes</w:t>
            </w:r>
          </w:p>
        </w:tc>
      </w:tr>
      <w:tr w:rsidR="001B2491" w14:paraId="3A2560B2" w14:textId="77777777" w:rsidTr="00C22FED">
        <w:tc>
          <w:tcPr>
            <w:tcW w:w="2257" w:type="dxa"/>
          </w:tcPr>
          <w:p w14:paraId="269C1EA5" w14:textId="77777777" w:rsidR="001B2491" w:rsidRPr="00C870B4" w:rsidRDefault="001B2491" w:rsidP="00C22FED">
            <w:pPr>
              <w:rPr>
                <w:sz w:val="20"/>
              </w:rPr>
            </w:pPr>
            <w:r>
              <w:rPr>
                <w:sz w:val="20"/>
              </w:rPr>
              <w:t>14 March 2023</w:t>
            </w:r>
          </w:p>
        </w:tc>
        <w:tc>
          <w:tcPr>
            <w:tcW w:w="2246" w:type="dxa"/>
          </w:tcPr>
          <w:p w14:paraId="4E50755C" w14:textId="77777777" w:rsidR="001B2491" w:rsidRPr="00C870B4" w:rsidRDefault="001B2491" w:rsidP="00C22FED">
            <w:pPr>
              <w:rPr>
                <w:sz w:val="20"/>
              </w:rPr>
            </w:pPr>
            <w:r>
              <w:rPr>
                <w:sz w:val="20"/>
              </w:rPr>
              <w:t>1.0</w:t>
            </w:r>
          </w:p>
        </w:tc>
        <w:tc>
          <w:tcPr>
            <w:tcW w:w="2245" w:type="dxa"/>
          </w:tcPr>
          <w:p w14:paraId="7FB326F4" w14:textId="77777777" w:rsidR="001B2491" w:rsidRPr="00C870B4" w:rsidRDefault="001B2491" w:rsidP="00C22FED">
            <w:pPr>
              <w:rPr>
                <w:sz w:val="20"/>
              </w:rPr>
            </w:pPr>
            <w:r>
              <w:rPr>
                <w:sz w:val="20"/>
              </w:rPr>
              <w:t>Hannah Barton</w:t>
            </w:r>
          </w:p>
        </w:tc>
        <w:tc>
          <w:tcPr>
            <w:tcW w:w="2268" w:type="dxa"/>
          </w:tcPr>
          <w:p w14:paraId="16EA6B5C" w14:textId="77777777" w:rsidR="001B2491" w:rsidRPr="00C870B4" w:rsidRDefault="001B2491" w:rsidP="00C22FED">
            <w:pPr>
              <w:rPr>
                <w:sz w:val="20"/>
              </w:rPr>
            </w:pPr>
            <w:r>
              <w:rPr>
                <w:sz w:val="20"/>
              </w:rPr>
              <w:t>First draft</w:t>
            </w:r>
          </w:p>
        </w:tc>
      </w:tr>
      <w:tr w:rsidR="001B2491" w14:paraId="1753AAF4" w14:textId="77777777" w:rsidTr="00C22FED">
        <w:tc>
          <w:tcPr>
            <w:tcW w:w="2257" w:type="dxa"/>
          </w:tcPr>
          <w:p w14:paraId="46FB4FF3" w14:textId="77777777" w:rsidR="001B2491" w:rsidRPr="00C870B4" w:rsidRDefault="001B2491" w:rsidP="00C22FED">
            <w:pPr>
              <w:rPr>
                <w:sz w:val="20"/>
              </w:rPr>
            </w:pPr>
            <w:r>
              <w:rPr>
                <w:sz w:val="20"/>
              </w:rPr>
              <w:t>24 May 2023</w:t>
            </w:r>
          </w:p>
        </w:tc>
        <w:tc>
          <w:tcPr>
            <w:tcW w:w="2246" w:type="dxa"/>
          </w:tcPr>
          <w:p w14:paraId="3236FB77" w14:textId="77777777" w:rsidR="001B2491" w:rsidRPr="00C870B4" w:rsidRDefault="001B2491" w:rsidP="00C22FED">
            <w:pPr>
              <w:rPr>
                <w:sz w:val="20"/>
              </w:rPr>
            </w:pPr>
            <w:r>
              <w:rPr>
                <w:sz w:val="20"/>
              </w:rPr>
              <w:t>2.0</w:t>
            </w:r>
          </w:p>
        </w:tc>
        <w:tc>
          <w:tcPr>
            <w:tcW w:w="2245" w:type="dxa"/>
          </w:tcPr>
          <w:p w14:paraId="0259C413" w14:textId="77777777" w:rsidR="001B2491" w:rsidRPr="00C870B4" w:rsidRDefault="001B2491" w:rsidP="00C22FED">
            <w:pPr>
              <w:rPr>
                <w:sz w:val="20"/>
              </w:rPr>
            </w:pPr>
            <w:r>
              <w:rPr>
                <w:sz w:val="20"/>
              </w:rPr>
              <w:t>Hannah Barton</w:t>
            </w:r>
          </w:p>
        </w:tc>
        <w:tc>
          <w:tcPr>
            <w:tcW w:w="2268" w:type="dxa"/>
          </w:tcPr>
          <w:p w14:paraId="48C3B716" w14:textId="77777777" w:rsidR="001B2491" w:rsidRPr="00C870B4" w:rsidRDefault="001B2491" w:rsidP="00C22FED">
            <w:pPr>
              <w:rPr>
                <w:sz w:val="20"/>
              </w:rPr>
            </w:pPr>
            <w:r>
              <w:rPr>
                <w:sz w:val="20"/>
              </w:rPr>
              <w:t>Updated following input from Human Resources and Unison</w:t>
            </w:r>
          </w:p>
        </w:tc>
      </w:tr>
      <w:tr w:rsidR="001B2491" w14:paraId="54C03EBD" w14:textId="77777777" w:rsidTr="00C22FED">
        <w:tc>
          <w:tcPr>
            <w:tcW w:w="2257" w:type="dxa"/>
          </w:tcPr>
          <w:p w14:paraId="7FD20297" w14:textId="77777777" w:rsidR="001B2491" w:rsidRDefault="001B2491" w:rsidP="00C22FED">
            <w:pPr>
              <w:rPr>
                <w:sz w:val="20"/>
              </w:rPr>
            </w:pPr>
            <w:r>
              <w:rPr>
                <w:sz w:val="20"/>
              </w:rPr>
              <w:t>14 July 2023</w:t>
            </w:r>
          </w:p>
        </w:tc>
        <w:tc>
          <w:tcPr>
            <w:tcW w:w="2246" w:type="dxa"/>
          </w:tcPr>
          <w:p w14:paraId="36BA64A6" w14:textId="77777777" w:rsidR="001B2491" w:rsidRDefault="001B2491" w:rsidP="00C22FED">
            <w:pPr>
              <w:rPr>
                <w:sz w:val="20"/>
              </w:rPr>
            </w:pPr>
            <w:r>
              <w:rPr>
                <w:sz w:val="20"/>
              </w:rPr>
              <w:t>3.0</w:t>
            </w:r>
          </w:p>
        </w:tc>
        <w:tc>
          <w:tcPr>
            <w:tcW w:w="2245" w:type="dxa"/>
          </w:tcPr>
          <w:p w14:paraId="27B40FA5" w14:textId="77777777" w:rsidR="001B2491" w:rsidRDefault="001B2491" w:rsidP="00C22FED">
            <w:pPr>
              <w:rPr>
                <w:sz w:val="20"/>
              </w:rPr>
            </w:pPr>
            <w:r>
              <w:rPr>
                <w:sz w:val="20"/>
              </w:rPr>
              <w:t>Hannah Barton</w:t>
            </w:r>
          </w:p>
        </w:tc>
        <w:tc>
          <w:tcPr>
            <w:tcW w:w="2268" w:type="dxa"/>
          </w:tcPr>
          <w:p w14:paraId="41C8F087" w14:textId="77777777" w:rsidR="001B2491" w:rsidRDefault="001B2491" w:rsidP="00C22FED">
            <w:pPr>
              <w:rPr>
                <w:sz w:val="20"/>
              </w:rPr>
            </w:pPr>
            <w:r>
              <w:rPr>
                <w:sz w:val="20"/>
              </w:rPr>
              <w:t>Updated following feedback from Safeguarding Group members</w:t>
            </w:r>
          </w:p>
        </w:tc>
      </w:tr>
      <w:tr w:rsidR="001B2491" w14:paraId="7712ADCA" w14:textId="77777777" w:rsidTr="00C22FED">
        <w:tc>
          <w:tcPr>
            <w:tcW w:w="2257" w:type="dxa"/>
          </w:tcPr>
          <w:p w14:paraId="6E33AE60" w14:textId="77777777" w:rsidR="001B2491" w:rsidRDefault="001B2491" w:rsidP="00C22FED">
            <w:pPr>
              <w:rPr>
                <w:sz w:val="20"/>
              </w:rPr>
            </w:pPr>
            <w:r>
              <w:rPr>
                <w:sz w:val="20"/>
              </w:rPr>
              <w:t>5</w:t>
            </w:r>
            <w:r w:rsidRPr="007F31E7">
              <w:rPr>
                <w:sz w:val="20"/>
                <w:vertAlign w:val="superscript"/>
              </w:rPr>
              <w:t>th</w:t>
            </w:r>
            <w:r>
              <w:rPr>
                <w:sz w:val="20"/>
              </w:rPr>
              <w:t xml:space="preserve"> July 2023</w:t>
            </w:r>
          </w:p>
        </w:tc>
        <w:tc>
          <w:tcPr>
            <w:tcW w:w="2246" w:type="dxa"/>
          </w:tcPr>
          <w:p w14:paraId="4FB59149" w14:textId="77777777" w:rsidR="001B2491" w:rsidRDefault="001B2491" w:rsidP="00C22FED">
            <w:pPr>
              <w:rPr>
                <w:sz w:val="20"/>
              </w:rPr>
            </w:pPr>
            <w:r>
              <w:rPr>
                <w:sz w:val="20"/>
              </w:rPr>
              <w:t>4.0</w:t>
            </w:r>
          </w:p>
        </w:tc>
        <w:tc>
          <w:tcPr>
            <w:tcW w:w="2245" w:type="dxa"/>
          </w:tcPr>
          <w:p w14:paraId="03937377" w14:textId="77777777" w:rsidR="001B2491" w:rsidRDefault="001B2491" w:rsidP="00C22FED">
            <w:pPr>
              <w:rPr>
                <w:sz w:val="20"/>
              </w:rPr>
            </w:pPr>
            <w:r>
              <w:rPr>
                <w:sz w:val="20"/>
              </w:rPr>
              <w:t>Lucy Powell</w:t>
            </w:r>
          </w:p>
        </w:tc>
        <w:tc>
          <w:tcPr>
            <w:tcW w:w="2268" w:type="dxa"/>
          </w:tcPr>
          <w:p w14:paraId="4AC15CD1" w14:textId="77777777" w:rsidR="001B2491" w:rsidRDefault="001B2491" w:rsidP="00C22FED">
            <w:pPr>
              <w:rPr>
                <w:sz w:val="20"/>
              </w:rPr>
            </w:pPr>
            <w:r>
              <w:rPr>
                <w:sz w:val="20"/>
              </w:rPr>
              <w:t xml:space="preserve">Feedback following Unison </w:t>
            </w:r>
          </w:p>
        </w:tc>
      </w:tr>
    </w:tbl>
    <w:p w14:paraId="22A225DB" w14:textId="77777777" w:rsidR="001B2491" w:rsidRDefault="001B2491" w:rsidP="001B2491"/>
    <w:tbl>
      <w:tblPr>
        <w:tblStyle w:val="TableGrid"/>
        <w:tblW w:w="0" w:type="auto"/>
        <w:tblLook w:val="04A0" w:firstRow="1" w:lastRow="0" w:firstColumn="1" w:lastColumn="0" w:noHBand="0" w:noVBand="1"/>
      </w:tblPr>
      <w:tblGrid>
        <w:gridCol w:w="2251"/>
        <w:gridCol w:w="2252"/>
        <w:gridCol w:w="2261"/>
        <w:gridCol w:w="2252"/>
      </w:tblGrid>
      <w:tr w:rsidR="001B2491" w14:paraId="404B6E0B" w14:textId="77777777" w:rsidTr="00C22FED">
        <w:tc>
          <w:tcPr>
            <w:tcW w:w="9242" w:type="dxa"/>
            <w:gridSpan w:val="4"/>
            <w:shd w:val="pct12" w:color="auto" w:fill="auto"/>
          </w:tcPr>
          <w:p w14:paraId="4193059F" w14:textId="77777777" w:rsidR="001B2491" w:rsidRDefault="001B2491" w:rsidP="00C22FED">
            <w:r>
              <w:rPr>
                <w:b/>
              </w:rPr>
              <w:t xml:space="preserve">Policy Review </w:t>
            </w:r>
          </w:p>
        </w:tc>
      </w:tr>
      <w:tr w:rsidR="001B2491" w14:paraId="7A9D7F40" w14:textId="77777777" w:rsidTr="00C22FED">
        <w:tc>
          <w:tcPr>
            <w:tcW w:w="2310" w:type="dxa"/>
          </w:tcPr>
          <w:p w14:paraId="28C96833" w14:textId="77777777" w:rsidR="001B2491" w:rsidRPr="00C870B4" w:rsidRDefault="001B2491" w:rsidP="00C22FED">
            <w:pPr>
              <w:rPr>
                <w:b/>
                <w:sz w:val="20"/>
                <w:szCs w:val="20"/>
              </w:rPr>
            </w:pPr>
            <w:r>
              <w:rPr>
                <w:b/>
                <w:sz w:val="20"/>
                <w:szCs w:val="20"/>
              </w:rPr>
              <w:t>Updating frequency</w:t>
            </w:r>
          </w:p>
        </w:tc>
        <w:tc>
          <w:tcPr>
            <w:tcW w:w="2310" w:type="dxa"/>
          </w:tcPr>
          <w:p w14:paraId="51AF3BF3" w14:textId="77777777" w:rsidR="001B2491" w:rsidRPr="00C870B4" w:rsidRDefault="001B2491" w:rsidP="00C22FED">
            <w:pPr>
              <w:rPr>
                <w:b/>
                <w:sz w:val="20"/>
                <w:szCs w:val="20"/>
              </w:rPr>
            </w:pPr>
            <w:r>
              <w:rPr>
                <w:b/>
                <w:sz w:val="20"/>
                <w:szCs w:val="20"/>
              </w:rPr>
              <w:t>Review date</w:t>
            </w:r>
          </w:p>
        </w:tc>
        <w:tc>
          <w:tcPr>
            <w:tcW w:w="2311" w:type="dxa"/>
          </w:tcPr>
          <w:p w14:paraId="4A9BC7CC" w14:textId="77777777" w:rsidR="001B2491" w:rsidRPr="00C870B4" w:rsidRDefault="001B2491" w:rsidP="00C22FED">
            <w:pPr>
              <w:rPr>
                <w:b/>
                <w:sz w:val="20"/>
                <w:szCs w:val="20"/>
              </w:rPr>
            </w:pPr>
            <w:r>
              <w:rPr>
                <w:b/>
                <w:sz w:val="20"/>
                <w:szCs w:val="20"/>
              </w:rPr>
              <w:t>Person responsible</w:t>
            </w:r>
          </w:p>
        </w:tc>
        <w:tc>
          <w:tcPr>
            <w:tcW w:w="2311" w:type="dxa"/>
          </w:tcPr>
          <w:p w14:paraId="554CB3E0" w14:textId="77777777" w:rsidR="001B2491" w:rsidRPr="00C870B4" w:rsidRDefault="001B2491" w:rsidP="00C22FED">
            <w:pPr>
              <w:rPr>
                <w:b/>
                <w:sz w:val="20"/>
                <w:szCs w:val="20"/>
              </w:rPr>
            </w:pPr>
            <w:r>
              <w:rPr>
                <w:b/>
                <w:sz w:val="20"/>
                <w:szCs w:val="20"/>
              </w:rPr>
              <w:t>Service</w:t>
            </w:r>
          </w:p>
        </w:tc>
      </w:tr>
      <w:tr w:rsidR="001B2491" w14:paraId="4EE28FA5" w14:textId="77777777" w:rsidTr="00C22FED">
        <w:tc>
          <w:tcPr>
            <w:tcW w:w="2310" w:type="dxa"/>
          </w:tcPr>
          <w:p w14:paraId="0727A327" w14:textId="77777777" w:rsidR="001B2491" w:rsidRPr="00C870B4" w:rsidRDefault="001B2491" w:rsidP="00C22FED">
            <w:pPr>
              <w:rPr>
                <w:sz w:val="20"/>
              </w:rPr>
            </w:pPr>
            <w:r>
              <w:rPr>
                <w:sz w:val="20"/>
              </w:rPr>
              <w:t>3 years unless required earlier</w:t>
            </w:r>
          </w:p>
        </w:tc>
        <w:tc>
          <w:tcPr>
            <w:tcW w:w="2310" w:type="dxa"/>
          </w:tcPr>
          <w:p w14:paraId="16AACE09" w14:textId="77777777" w:rsidR="001B2491" w:rsidRPr="00C870B4" w:rsidRDefault="001B2491" w:rsidP="00C22FED">
            <w:pPr>
              <w:rPr>
                <w:sz w:val="20"/>
              </w:rPr>
            </w:pPr>
            <w:r>
              <w:rPr>
                <w:sz w:val="20"/>
              </w:rPr>
              <w:t>September 2026</w:t>
            </w:r>
          </w:p>
        </w:tc>
        <w:tc>
          <w:tcPr>
            <w:tcW w:w="2311" w:type="dxa"/>
          </w:tcPr>
          <w:p w14:paraId="31AEF1F5" w14:textId="77777777" w:rsidR="001B2491" w:rsidRPr="00C870B4" w:rsidRDefault="001B2491" w:rsidP="00C22FED">
            <w:pPr>
              <w:rPr>
                <w:sz w:val="20"/>
              </w:rPr>
            </w:pPr>
            <w:r>
              <w:rPr>
                <w:sz w:val="20"/>
              </w:rPr>
              <w:t>Head of Human Resources</w:t>
            </w:r>
          </w:p>
        </w:tc>
        <w:tc>
          <w:tcPr>
            <w:tcW w:w="2311" w:type="dxa"/>
          </w:tcPr>
          <w:p w14:paraId="1F8510CF" w14:textId="77777777" w:rsidR="001B2491" w:rsidRPr="00C870B4" w:rsidRDefault="001B2491" w:rsidP="00C22FED">
            <w:pPr>
              <w:rPr>
                <w:sz w:val="20"/>
              </w:rPr>
            </w:pPr>
            <w:r>
              <w:rPr>
                <w:sz w:val="20"/>
              </w:rPr>
              <w:t>Human Resources</w:t>
            </w:r>
          </w:p>
        </w:tc>
      </w:tr>
      <w:tr w:rsidR="001B2491" w14:paraId="6132B755" w14:textId="77777777" w:rsidTr="00C22FED">
        <w:tc>
          <w:tcPr>
            <w:tcW w:w="2310" w:type="dxa"/>
          </w:tcPr>
          <w:p w14:paraId="64AD7A7E" w14:textId="77777777" w:rsidR="001B2491" w:rsidRPr="00C870B4" w:rsidRDefault="001B2491" w:rsidP="00C22FED">
            <w:pPr>
              <w:rPr>
                <w:sz w:val="20"/>
              </w:rPr>
            </w:pPr>
          </w:p>
        </w:tc>
        <w:tc>
          <w:tcPr>
            <w:tcW w:w="2310" w:type="dxa"/>
          </w:tcPr>
          <w:p w14:paraId="6E410D89" w14:textId="77777777" w:rsidR="001B2491" w:rsidRPr="00C870B4" w:rsidRDefault="001B2491" w:rsidP="00C22FED">
            <w:pPr>
              <w:rPr>
                <w:sz w:val="20"/>
              </w:rPr>
            </w:pPr>
          </w:p>
        </w:tc>
        <w:tc>
          <w:tcPr>
            <w:tcW w:w="2311" w:type="dxa"/>
          </w:tcPr>
          <w:p w14:paraId="50B131D6" w14:textId="77777777" w:rsidR="001B2491" w:rsidRPr="00C870B4" w:rsidRDefault="001B2491" w:rsidP="00C22FED">
            <w:pPr>
              <w:rPr>
                <w:sz w:val="20"/>
              </w:rPr>
            </w:pPr>
          </w:p>
        </w:tc>
        <w:tc>
          <w:tcPr>
            <w:tcW w:w="2311" w:type="dxa"/>
          </w:tcPr>
          <w:p w14:paraId="38D1BC54" w14:textId="77777777" w:rsidR="001B2491" w:rsidRPr="00C870B4" w:rsidRDefault="001B2491" w:rsidP="00C22FED">
            <w:pPr>
              <w:rPr>
                <w:sz w:val="20"/>
              </w:rPr>
            </w:pPr>
          </w:p>
        </w:tc>
      </w:tr>
    </w:tbl>
    <w:p w14:paraId="71B02964" w14:textId="77777777" w:rsidR="001B2491" w:rsidRDefault="001B2491" w:rsidP="001B2491"/>
    <w:tbl>
      <w:tblPr>
        <w:tblStyle w:val="TableGrid"/>
        <w:tblW w:w="0" w:type="auto"/>
        <w:tblLook w:val="04A0" w:firstRow="1" w:lastRow="0" w:firstColumn="1" w:lastColumn="0" w:noHBand="0" w:noVBand="1"/>
      </w:tblPr>
      <w:tblGrid>
        <w:gridCol w:w="3005"/>
        <w:gridCol w:w="3005"/>
        <w:gridCol w:w="3006"/>
      </w:tblGrid>
      <w:tr w:rsidR="001B2491" w14:paraId="055A03F2" w14:textId="77777777" w:rsidTr="00C22FED">
        <w:tc>
          <w:tcPr>
            <w:tcW w:w="9016" w:type="dxa"/>
            <w:gridSpan w:val="3"/>
            <w:shd w:val="clear" w:color="auto" w:fill="D9D9D9" w:themeFill="background1" w:themeFillShade="D9"/>
          </w:tcPr>
          <w:p w14:paraId="0E30E8A7" w14:textId="77777777" w:rsidR="001B2491" w:rsidRDefault="001B2491" w:rsidP="00C22FED">
            <w:r>
              <w:rPr>
                <w:b/>
              </w:rPr>
              <w:t>Document Review and Approvals</w:t>
            </w:r>
          </w:p>
        </w:tc>
      </w:tr>
      <w:tr w:rsidR="001B2491" w14:paraId="23E122C3" w14:textId="77777777" w:rsidTr="00C22FED">
        <w:tc>
          <w:tcPr>
            <w:tcW w:w="3005" w:type="dxa"/>
          </w:tcPr>
          <w:p w14:paraId="69561402" w14:textId="77777777" w:rsidR="001B2491" w:rsidRDefault="001B2491" w:rsidP="00C22FED">
            <w:r>
              <w:rPr>
                <w:b/>
                <w:sz w:val="20"/>
                <w:szCs w:val="20"/>
              </w:rPr>
              <w:t>Name</w:t>
            </w:r>
          </w:p>
        </w:tc>
        <w:tc>
          <w:tcPr>
            <w:tcW w:w="3005" w:type="dxa"/>
          </w:tcPr>
          <w:p w14:paraId="264A7A4D" w14:textId="77777777" w:rsidR="001B2491" w:rsidRDefault="001B2491" w:rsidP="00C22FED">
            <w:r>
              <w:rPr>
                <w:b/>
                <w:sz w:val="20"/>
                <w:szCs w:val="20"/>
              </w:rPr>
              <w:t>Action</w:t>
            </w:r>
          </w:p>
        </w:tc>
        <w:tc>
          <w:tcPr>
            <w:tcW w:w="3006" w:type="dxa"/>
          </w:tcPr>
          <w:p w14:paraId="1242B331" w14:textId="77777777" w:rsidR="001B2491" w:rsidRDefault="001B2491" w:rsidP="00C22FED">
            <w:r>
              <w:rPr>
                <w:b/>
                <w:sz w:val="20"/>
                <w:szCs w:val="20"/>
              </w:rPr>
              <w:t>Date</w:t>
            </w:r>
          </w:p>
        </w:tc>
      </w:tr>
      <w:tr w:rsidR="001B2491" w14:paraId="4007E0D8" w14:textId="77777777" w:rsidTr="00C22FED">
        <w:tc>
          <w:tcPr>
            <w:tcW w:w="3005" w:type="dxa"/>
          </w:tcPr>
          <w:p w14:paraId="0EFF6304" w14:textId="77777777" w:rsidR="001B2491" w:rsidRPr="007C5A1C" w:rsidRDefault="001B2491" w:rsidP="00C22FED">
            <w:pPr>
              <w:rPr>
                <w:sz w:val="20"/>
              </w:rPr>
            </w:pPr>
            <w:r>
              <w:rPr>
                <w:sz w:val="20"/>
              </w:rPr>
              <w:t>Head of Human Resources</w:t>
            </w:r>
          </w:p>
        </w:tc>
        <w:tc>
          <w:tcPr>
            <w:tcW w:w="3005" w:type="dxa"/>
          </w:tcPr>
          <w:p w14:paraId="76865190" w14:textId="77777777" w:rsidR="001B2491" w:rsidRPr="007C5A1C" w:rsidRDefault="001B2491" w:rsidP="00C22FED">
            <w:pPr>
              <w:rPr>
                <w:sz w:val="20"/>
              </w:rPr>
            </w:pPr>
            <w:r>
              <w:rPr>
                <w:sz w:val="20"/>
              </w:rPr>
              <w:t>Reviewed</w:t>
            </w:r>
          </w:p>
        </w:tc>
        <w:tc>
          <w:tcPr>
            <w:tcW w:w="3006" w:type="dxa"/>
          </w:tcPr>
          <w:p w14:paraId="19F3FB99" w14:textId="77777777" w:rsidR="001B2491" w:rsidRPr="007C5A1C" w:rsidRDefault="001B2491" w:rsidP="00C22FED">
            <w:pPr>
              <w:rPr>
                <w:sz w:val="20"/>
              </w:rPr>
            </w:pPr>
            <w:r>
              <w:rPr>
                <w:sz w:val="20"/>
              </w:rPr>
              <w:t>11 May 2023</w:t>
            </w:r>
          </w:p>
        </w:tc>
      </w:tr>
      <w:tr w:rsidR="001B2491" w14:paraId="4987A699" w14:textId="77777777" w:rsidTr="00C22FED">
        <w:tc>
          <w:tcPr>
            <w:tcW w:w="3005" w:type="dxa"/>
          </w:tcPr>
          <w:p w14:paraId="09498428" w14:textId="77777777" w:rsidR="001B2491" w:rsidRDefault="001B2491" w:rsidP="00C22FED">
            <w:pPr>
              <w:rPr>
                <w:sz w:val="20"/>
              </w:rPr>
            </w:pPr>
            <w:r>
              <w:rPr>
                <w:sz w:val="20"/>
              </w:rPr>
              <w:t>Safeguarding Group</w:t>
            </w:r>
          </w:p>
        </w:tc>
        <w:tc>
          <w:tcPr>
            <w:tcW w:w="3005" w:type="dxa"/>
          </w:tcPr>
          <w:p w14:paraId="645FA328" w14:textId="77777777" w:rsidR="001B2491" w:rsidRDefault="001B2491" w:rsidP="00C22FED">
            <w:pPr>
              <w:rPr>
                <w:sz w:val="20"/>
              </w:rPr>
            </w:pPr>
            <w:r>
              <w:rPr>
                <w:sz w:val="20"/>
              </w:rPr>
              <w:t>Approved</w:t>
            </w:r>
          </w:p>
        </w:tc>
        <w:tc>
          <w:tcPr>
            <w:tcW w:w="3006" w:type="dxa"/>
          </w:tcPr>
          <w:p w14:paraId="44033150" w14:textId="77777777" w:rsidR="001B2491" w:rsidRDefault="001B2491" w:rsidP="00C22FED">
            <w:pPr>
              <w:rPr>
                <w:sz w:val="20"/>
              </w:rPr>
            </w:pPr>
            <w:r>
              <w:rPr>
                <w:sz w:val="20"/>
              </w:rPr>
              <w:t>13 July 2023</w:t>
            </w:r>
          </w:p>
        </w:tc>
      </w:tr>
      <w:tr w:rsidR="001B2491" w14:paraId="42043871" w14:textId="77777777" w:rsidTr="00C22FED">
        <w:tc>
          <w:tcPr>
            <w:tcW w:w="3005" w:type="dxa"/>
          </w:tcPr>
          <w:p w14:paraId="740F21EE" w14:textId="77777777" w:rsidR="001B2491" w:rsidRDefault="001B2491" w:rsidP="00C22FED">
            <w:pPr>
              <w:rPr>
                <w:sz w:val="20"/>
              </w:rPr>
            </w:pPr>
            <w:r>
              <w:rPr>
                <w:sz w:val="20"/>
              </w:rPr>
              <w:t>Unison</w:t>
            </w:r>
          </w:p>
        </w:tc>
        <w:tc>
          <w:tcPr>
            <w:tcW w:w="3005" w:type="dxa"/>
          </w:tcPr>
          <w:p w14:paraId="0395AC50" w14:textId="77777777" w:rsidR="001B2491" w:rsidRDefault="001B2491" w:rsidP="00C22FED">
            <w:pPr>
              <w:rPr>
                <w:sz w:val="20"/>
              </w:rPr>
            </w:pPr>
            <w:r>
              <w:rPr>
                <w:sz w:val="20"/>
              </w:rPr>
              <w:t xml:space="preserve">Approved </w:t>
            </w:r>
          </w:p>
        </w:tc>
        <w:tc>
          <w:tcPr>
            <w:tcW w:w="3006" w:type="dxa"/>
          </w:tcPr>
          <w:p w14:paraId="20002E7D" w14:textId="77777777" w:rsidR="001B2491" w:rsidRDefault="001B2491" w:rsidP="00C22FED">
            <w:pPr>
              <w:rPr>
                <w:sz w:val="20"/>
              </w:rPr>
            </w:pPr>
            <w:r>
              <w:rPr>
                <w:sz w:val="20"/>
              </w:rPr>
              <w:t>5</w:t>
            </w:r>
            <w:r w:rsidRPr="002C7D0E">
              <w:rPr>
                <w:sz w:val="20"/>
                <w:vertAlign w:val="superscript"/>
              </w:rPr>
              <w:t>th</w:t>
            </w:r>
            <w:r>
              <w:rPr>
                <w:sz w:val="20"/>
              </w:rPr>
              <w:t xml:space="preserve"> July 2023</w:t>
            </w:r>
          </w:p>
        </w:tc>
      </w:tr>
      <w:tr w:rsidR="001B2491" w14:paraId="48695454" w14:textId="77777777" w:rsidTr="00C22FED">
        <w:tc>
          <w:tcPr>
            <w:tcW w:w="3005" w:type="dxa"/>
          </w:tcPr>
          <w:p w14:paraId="36F62862" w14:textId="77777777" w:rsidR="001B2491" w:rsidRDefault="001B2491" w:rsidP="00C22FED">
            <w:pPr>
              <w:rPr>
                <w:sz w:val="20"/>
              </w:rPr>
            </w:pPr>
            <w:r>
              <w:rPr>
                <w:sz w:val="20"/>
              </w:rPr>
              <w:t>SLT</w:t>
            </w:r>
          </w:p>
        </w:tc>
        <w:tc>
          <w:tcPr>
            <w:tcW w:w="3005" w:type="dxa"/>
          </w:tcPr>
          <w:p w14:paraId="1C780F92" w14:textId="77777777" w:rsidR="001B2491" w:rsidRDefault="001B2491" w:rsidP="00C22FED">
            <w:pPr>
              <w:rPr>
                <w:sz w:val="20"/>
              </w:rPr>
            </w:pPr>
            <w:r>
              <w:rPr>
                <w:sz w:val="20"/>
              </w:rPr>
              <w:t xml:space="preserve">Approved </w:t>
            </w:r>
          </w:p>
        </w:tc>
        <w:tc>
          <w:tcPr>
            <w:tcW w:w="3006" w:type="dxa"/>
          </w:tcPr>
          <w:p w14:paraId="44FA10F5" w14:textId="77777777" w:rsidR="001B2491" w:rsidRDefault="001B2491" w:rsidP="00C22FED">
            <w:pPr>
              <w:rPr>
                <w:sz w:val="20"/>
              </w:rPr>
            </w:pPr>
            <w:r>
              <w:rPr>
                <w:sz w:val="20"/>
              </w:rPr>
              <w:t>19</w:t>
            </w:r>
            <w:r w:rsidRPr="007F31E7">
              <w:rPr>
                <w:sz w:val="20"/>
                <w:vertAlign w:val="superscript"/>
              </w:rPr>
              <w:t>th</w:t>
            </w:r>
            <w:r>
              <w:rPr>
                <w:sz w:val="20"/>
              </w:rPr>
              <w:t xml:space="preserve"> September 2023</w:t>
            </w:r>
          </w:p>
        </w:tc>
      </w:tr>
    </w:tbl>
    <w:p w14:paraId="0BD505BE" w14:textId="77777777" w:rsidR="001B2491" w:rsidRDefault="001B2491" w:rsidP="001B2491"/>
    <w:p w14:paraId="0649FABB" w14:textId="301A015C" w:rsidR="001B2491" w:rsidRDefault="001B2491" w:rsidP="001B2491"/>
    <w:sectPr w:rsidR="001B2491" w:rsidSect="00F42AA8">
      <w:headerReference w:type="even" r:id="rId28"/>
      <w:headerReference w:type="default" r:id="rId29"/>
      <w:footerReference w:type="even" r:id="rId30"/>
      <w:footerReference w:type="default" r:id="rId31"/>
      <w:headerReference w:type="first" r:id="rId32"/>
      <w:footerReference w:type="first" r:id="rId33"/>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9D510F" w14:textId="77777777" w:rsidR="008B556A" w:rsidRPr="006378E9" w:rsidRDefault="008B556A" w:rsidP="006378E9">
      <w:pPr>
        <w:pStyle w:val="Footer"/>
      </w:pPr>
    </w:p>
  </w:endnote>
  <w:endnote w:type="continuationSeparator" w:id="0">
    <w:p w14:paraId="131DCA4A" w14:textId="77777777" w:rsidR="008B556A" w:rsidRPr="006378E9" w:rsidRDefault="008B556A"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70808" w14:textId="77777777" w:rsidR="00171912" w:rsidRDefault="001719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3C9D3581" w:rsidR="00F70D6B" w:rsidRDefault="00171912">
            <w:pPr>
              <w:pStyle w:val="Footer"/>
              <w:rPr>
                <w:rFonts w:cs="Arial"/>
                <w:sz w:val="18"/>
                <w:szCs w:val="16"/>
              </w:rPr>
            </w:pPr>
            <w:r>
              <w:rPr>
                <w:rFonts w:cs="Arial"/>
                <w:sz w:val="18"/>
                <w:szCs w:val="16"/>
              </w:rPr>
              <w:t>Domestic Abuse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77777777" w:rsidR="00F42AA8" w:rsidRDefault="00F42AA8">
            <w:pPr>
              <w:pStyle w:val="Footer"/>
              <w:rPr>
                <w:rFonts w:cs="Arial"/>
                <w:sz w:val="16"/>
                <w:szCs w:val="16"/>
              </w:rPr>
            </w:pPr>
            <w:r w:rsidRPr="002571D6">
              <w:rPr>
                <w:rFonts w:cs="Arial"/>
                <w:sz w:val="16"/>
                <w:szCs w:val="16"/>
              </w:rPr>
              <w:t>Type approval month and year here</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46356" w14:textId="77777777" w:rsidR="00171912" w:rsidRDefault="001719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DEA7B4" w14:textId="77777777" w:rsidR="008B556A" w:rsidRDefault="008B556A" w:rsidP="0038752B">
      <w:pPr>
        <w:spacing w:after="0"/>
      </w:pPr>
      <w:r>
        <w:separator/>
      </w:r>
    </w:p>
  </w:footnote>
  <w:footnote w:type="continuationSeparator" w:id="0">
    <w:p w14:paraId="26789123" w14:textId="77777777" w:rsidR="008B556A" w:rsidRDefault="008B556A" w:rsidP="0038752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24A5E" w14:textId="40C75537" w:rsidR="00171912" w:rsidRDefault="001719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FE081" w14:textId="3A1CECAF" w:rsidR="00171912" w:rsidRDefault="001719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2CE89" w14:textId="5FAB1166" w:rsidR="00171912" w:rsidRDefault="001719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C3D37"/>
    <w:multiLevelType w:val="hybridMultilevel"/>
    <w:tmpl w:val="5BAC4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486ABC"/>
    <w:multiLevelType w:val="hybridMultilevel"/>
    <w:tmpl w:val="D35AA80E"/>
    <w:lvl w:ilvl="0" w:tplc="AEA6A0C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80AE9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FCB46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98C58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784DE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E6DCB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FE9E1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56B71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54FF8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9B0F50"/>
    <w:multiLevelType w:val="hybridMultilevel"/>
    <w:tmpl w:val="5232B652"/>
    <w:lvl w:ilvl="0" w:tplc="E000E19A">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58F9E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2AA517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7A2153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AEA26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0C0F43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6562F1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546F8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3EE79D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ECE3FAE"/>
    <w:multiLevelType w:val="hybridMultilevel"/>
    <w:tmpl w:val="938E1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867781"/>
    <w:multiLevelType w:val="hybridMultilevel"/>
    <w:tmpl w:val="BDE2FF3A"/>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9" w15:restartNumberingAfterBreak="0">
    <w:nsid w:val="34CF2A06"/>
    <w:multiLevelType w:val="hybridMultilevel"/>
    <w:tmpl w:val="D2F80B66"/>
    <w:lvl w:ilvl="0" w:tplc="880E083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1EEF0DE">
      <w:start w:val="1"/>
      <w:numFmt w:val="bullet"/>
      <w:lvlText w:val="o"/>
      <w:lvlJc w:val="left"/>
      <w:pPr>
        <w:ind w:left="10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45A0F22">
      <w:start w:val="1"/>
      <w:numFmt w:val="bullet"/>
      <w:lvlText w:val="▪"/>
      <w:lvlJc w:val="left"/>
      <w:pPr>
        <w:ind w:left="18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75AFF30">
      <w:start w:val="1"/>
      <w:numFmt w:val="bullet"/>
      <w:lvlText w:val="•"/>
      <w:lvlJc w:val="left"/>
      <w:pPr>
        <w:ind w:left="25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04E6430">
      <w:start w:val="1"/>
      <w:numFmt w:val="bullet"/>
      <w:lvlText w:val="o"/>
      <w:lvlJc w:val="left"/>
      <w:pPr>
        <w:ind w:left="32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C227270">
      <w:start w:val="1"/>
      <w:numFmt w:val="bullet"/>
      <w:lvlText w:val="▪"/>
      <w:lvlJc w:val="left"/>
      <w:pPr>
        <w:ind w:left="39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22E7E80">
      <w:start w:val="1"/>
      <w:numFmt w:val="bullet"/>
      <w:lvlText w:val="•"/>
      <w:lvlJc w:val="left"/>
      <w:pPr>
        <w:ind w:left="46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5D4F73C">
      <w:start w:val="1"/>
      <w:numFmt w:val="bullet"/>
      <w:lvlText w:val="o"/>
      <w:lvlJc w:val="left"/>
      <w:pPr>
        <w:ind w:left="54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A7EF9A0">
      <w:start w:val="1"/>
      <w:numFmt w:val="bullet"/>
      <w:lvlText w:val="▪"/>
      <w:lvlJc w:val="left"/>
      <w:pPr>
        <w:ind w:left="61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7156C9A"/>
    <w:multiLevelType w:val="hybridMultilevel"/>
    <w:tmpl w:val="43B6FB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13" w15:restartNumberingAfterBreak="0">
    <w:nsid w:val="44594A56"/>
    <w:multiLevelType w:val="hybridMultilevel"/>
    <w:tmpl w:val="2B1AF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47712A"/>
    <w:multiLevelType w:val="multilevel"/>
    <w:tmpl w:val="21D428D4"/>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545D443F"/>
    <w:multiLevelType w:val="hybridMultilevel"/>
    <w:tmpl w:val="C1A46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332A9F"/>
    <w:multiLevelType w:val="hybridMultilevel"/>
    <w:tmpl w:val="9E8E193C"/>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9" w15:restartNumberingAfterBreak="0">
    <w:nsid w:val="70902306"/>
    <w:multiLevelType w:val="hybridMultilevel"/>
    <w:tmpl w:val="90B4C6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9711FC"/>
    <w:multiLevelType w:val="hybridMultilevel"/>
    <w:tmpl w:val="2F5E7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D31034A"/>
    <w:multiLevelType w:val="hybridMultilevel"/>
    <w:tmpl w:val="8DCE9BF8"/>
    <w:lvl w:ilvl="0" w:tplc="652E28EC">
      <w:start w:val="1"/>
      <w:numFmt w:val="lowerLetter"/>
      <w:pStyle w:val="Heading50"/>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0275C6"/>
    <w:multiLevelType w:val="hybridMultilevel"/>
    <w:tmpl w:val="FCAE3CB4"/>
    <w:lvl w:ilvl="0" w:tplc="3BAA398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2AC4C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F2D5D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FE8C81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7C459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E23F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6C98C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103B4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66426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EDD2600"/>
    <w:multiLevelType w:val="hybridMultilevel"/>
    <w:tmpl w:val="EE3286B0"/>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num w:numId="1" w16cid:durableId="2057073484">
    <w:abstractNumId w:val="17"/>
  </w:num>
  <w:num w:numId="2" w16cid:durableId="489057837">
    <w:abstractNumId w:val="21"/>
  </w:num>
  <w:num w:numId="3" w16cid:durableId="257179066">
    <w:abstractNumId w:val="22"/>
  </w:num>
  <w:num w:numId="4" w16cid:durableId="473765917">
    <w:abstractNumId w:val="3"/>
  </w:num>
  <w:num w:numId="5" w16cid:durableId="1608540703">
    <w:abstractNumId w:val="16"/>
  </w:num>
  <w:num w:numId="6" w16cid:durableId="1542784090">
    <w:abstractNumId w:val="6"/>
  </w:num>
  <w:num w:numId="7" w16cid:durableId="475219736">
    <w:abstractNumId w:val="11"/>
  </w:num>
  <w:num w:numId="8" w16cid:durableId="524750204">
    <w:abstractNumId w:val="12"/>
  </w:num>
  <w:num w:numId="9" w16cid:durableId="147287897">
    <w:abstractNumId w:val="14"/>
  </w:num>
  <w:num w:numId="10" w16cid:durableId="293603158">
    <w:abstractNumId w:val="23"/>
  </w:num>
  <w:num w:numId="11" w16cid:durableId="360084094">
    <w:abstractNumId w:val="23"/>
    <w:lvlOverride w:ilvl="0">
      <w:startOverride w:val="1"/>
    </w:lvlOverride>
  </w:num>
  <w:num w:numId="12" w16cid:durableId="2129426967">
    <w:abstractNumId w:val="23"/>
    <w:lvlOverride w:ilvl="0">
      <w:startOverride w:val="1"/>
    </w:lvlOverride>
  </w:num>
  <w:num w:numId="13" w16cid:durableId="1193230971">
    <w:abstractNumId w:val="5"/>
  </w:num>
  <w:num w:numId="14" w16cid:durableId="1336567909">
    <w:abstractNumId w:val="1"/>
  </w:num>
  <w:num w:numId="15" w16cid:durableId="317661233">
    <w:abstractNumId w:val="10"/>
  </w:num>
  <w:num w:numId="16" w16cid:durableId="935480238">
    <w:abstractNumId w:val="0"/>
  </w:num>
  <w:num w:numId="17" w16cid:durableId="1187980366">
    <w:abstractNumId w:val="2"/>
  </w:num>
  <w:num w:numId="18" w16cid:durableId="1559900491">
    <w:abstractNumId w:val="13"/>
  </w:num>
  <w:num w:numId="19" w16cid:durableId="2103257909">
    <w:abstractNumId w:val="9"/>
  </w:num>
  <w:num w:numId="20" w16cid:durableId="1417628911">
    <w:abstractNumId w:val="8"/>
  </w:num>
  <w:num w:numId="21" w16cid:durableId="1824807161">
    <w:abstractNumId w:val="4"/>
  </w:num>
  <w:num w:numId="22" w16cid:durableId="453718682">
    <w:abstractNumId w:val="18"/>
  </w:num>
  <w:num w:numId="23" w16cid:durableId="69352454">
    <w:abstractNumId w:val="20"/>
  </w:num>
  <w:num w:numId="24" w16cid:durableId="1933053407">
    <w:abstractNumId w:val="15"/>
  </w:num>
  <w:num w:numId="25" w16cid:durableId="441145856">
    <w:abstractNumId w:val="19"/>
  </w:num>
  <w:num w:numId="26" w16cid:durableId="176162009">
    <w:abstractNumId w:val="24"/>
  </w:num>
  <w:num w:numId="27" w16cid:durableId="580453722">
    <w:abstractNumId w:val="25"/>
  </w:num>
  <w:num w:numId="28" w16cid:durableId="1502551339">
    <w:abstractNumId w:val="7"/>
  </w:num>
  <w:num w:numId="29" w16cid:durableId="18564556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2649D"/>
    <w:rsid w:val="000564B0"/>
    <w:rsid w:val="00056BEE"/>
    <w:rsid w:val="00060C82"/>
    <w:rsid w:val="0008214F"/>
    <w:rsid w:val="000A3544"/>
    <w:rsid w:val="000B6366"/>
    <w:rsid w:val="00115FFE"/>
    <w:rsid w:val="00120C0A"/>
    <w:rsid w:val="0016097A"/>
    <w:rsid w:val="00171912"/>
    <w:rsid w:val="001B2491"/>
    <w:rsid w:val="001C44AC"/>
    <w:rsid w:val="001D43A4"/>
    <w:rsid w:val="0020632E"/>
    <w:rsid w:val="002571D6"/>
    <w:rsid w:val="00276D71"/>
    <w:rsid w:val="002C1190"/>
    <w:rsid w:val="002C7D0E"/>
    <w:rsid w:val="002E06BC"/>
    <w:rsid w:val="003016FC"/>
    <w:rsid w:val="00310AD9"/>
    <w:rsid w:val="00317BB3"/>
    <w:rsid w:val="00335651"/>
    <w:rsid w:val="0035082A"/>
    <w:rsid w:val="00370335"/>
    <w:rsid w:val="003807C5"/>
    <w:rsid w:val="00386DFB"/>
    <w:rsid w:val="0038752B"/>
    <w:rsid w:val="00422CD9"/>
    <w:rsid w:val="00444800"/>
    <w:rsid w:val="00467E4C"/>
    <w:rsid w:val="0047448A"/>
    <w:rsid w:val="00484F12"/>
    <w:rsid w:val="004C43E0"/>
    <w:rsid w:val="004C4A4F"/>
    <w:rsid w:val="004E3B2A"/>
    <w:rsid w:val="00526D73"/>
    <w:rsid w:val="00532EBD"/>
    <w:rsid w:val="005859CA"/>
    <w:rsid w:val="005C66A8"/>
    <w:rsid w:val="005F17F4"/>
    <w:rsid w:val="005F2127"/>
    <w:rsid w:val="005F2FA5"/>
    <w:rsid w:val="005F3F47"/>
    <w:rsid w:val="00617558"/>
    <w:rsid w:val="006378E9"/>
    <w:rsid w:val="006527A7"/>
    <w:rsid w:val="00662A03"/>
    <w:rsid w:val="0066347E"/>
    <w:rsid w:val="006A4165"/>
    <w:rsid w:val="006A47A7"/>
    <w:rsid w:val="006B5BD4"/>
    <w:rsid w:val="006C2C78"/>
    <w:rsid w:val="006D209D"/>
    <w:rsid w:val="006D7C8A"/>
    <w:rsid w:val="007072CA"/>
    <w:rsid w:val="007132DA"/>
    <w:rsid w:val="007243AE"/>
    <w:rsid w:val="00754D9E"/>
    <w:rsid w:val="0076584A"/>
    <w:rsid w:val="007C5A1C"/>
    <w:rsid w:val="007F31E7"/>
    <w:rsid w:val="00847926"/>
    <w:rsid w:val="008A592D"/>
    <w:rsid w:val="008B556A"/>
    <w:rsid w:val="008E1600"/>
    <w:rsid w:val="008F1228"/>
    <w:rsid w:val="008F271C"/>
    <w:rsid w:val="009579BE"/>
    <w:rsid w:val="009A3A12"/>
    <w:rsid w:val="009A5065"/>
    <w:rsid w:val="009C160C"/>
    <w:rsid w:val="009D216F"/>
    <w:rsid w:val="00A11421"/>
    <w:rsid w:val="00A304F6"/>
    <w:rsid w:val="00A3553A"/>
    <w:rsid w:val="00A60FF6"/>
    <w:rsid w:val="00AE1EF4"/>
    <w:rsid w:val="00AF3F8E"/>
    <w:rsid w:val="00B24272"/>
    <w:rsid w:val="00B44605"/>
    <w:rsid w:val="00B6030D"/>
    <w:rsid w:val="00B86913"/>
    <w:rsid w:val="00B944FD"/>
    <w:rsid w:val="00BB7DC0"/>
    <w:rsid w:val="00BC779D"/>
    <w:rsid w:val="00BE2CE0"/>
    <w:rsid w:val="00C109CF"/>
    <w:rsid w:val="00C1240C"/>
    <w:rsid w:val="00C202EA"/>
    <w:rsid w:val="00C27278"/>
    <w:rsid w:val="00C6225B"/>
    <w:rsid w:val="00C82E9D"/>
    <w:rsid w:val="00CA0C09"/>
    <w:rsid w:val="00CC1F68"/>
    <w:rsid w:val="00CC60A6"/>
    <w:rsid w:val="00D00529"/>
    <w:rsid w:val="00D0322A"/>
    <w:rsid w:val="00D46E30"/>
    <w:rsid w:val="00D51614"/>
    <w:rsid w:val="00D850C7"/>
    <w:rsid w:val="00DD5768"/>
    <w:rsid w:val="00DE569E"/>
    <w:rsid w:val="00DE7C1F"/>
    <w:rsid w:val="00DF0A6D"/>
    <w:rsid w:val="00DF5129"/>
    <w:rsid w:val="00DF79D3"/>
    <w:rsid w:val="00E06E5F"/>
    <w:rsid w:val="00E15310"/>
    <w:rsid w:val="00E26029"/>
    <w:rsid w:val="00E30659"/>
    <w:rsid w:val="00E50326"/>
    <w:rsid w:val="00E52DDE"/>
    <w:rsid w:val="00E54A4D"/>
    <w:rsid w:val="00E64C74"/>
    <w:rsid w:val="00E911DF"/>
    <w:rsid w:val="00EA3A9B"/>
    <w:rsid w:val="00EA4A6F"/>
    <w:rsid w:val="00EB1A08"/>
    <w:rsid w:val="00F07987"/>
    <w:rsid w:val="00F12BCD"/>
    <w:rsid w:val="00F42AA8"/>
    <w:rsid w:val="00F601E6"/>
    <w:rsid w:val="00F70D6B"/>
    <w:rsid w:val="00FD75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F0A6D"/>
    <w:pPr>
      <w:keepNext/>
      <w:keepLines/>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F0A6D"/>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unhideWhenUsed/>
    <w:rsid w:val="00F07987"/>
    <w:rPr>
      <w:sz w:val="20"/>
      <w:szCs w:val="20"/>
    </w:rPr>
  </w:style>
  <w:style w:type="character" w:customStyle="1" w:styleId="CommentTextChar">
    <w:name w:val="Comment Text Char"/>
    <w:basedOn w:val="DefaultParagraphFont"/>
    <w:link w:val="CommentText"/>
    <w:uiPriority w:val="99"/>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character" w:styleId="UnresolvedMention">
    <w:name w:val="Unresolved Mention"/>
    <w:basedOn w:val="DefaultParagraphFont"/>
    <w:uiPriority w:val="99"/>
    <w:semiHidden/>
    <w:unhideWhenUsed/>
    <w:rsid w:val="00E26029"/>
    <w:rPr>
      <w:color w:val="605E5C"/>
      <w:shd w:val="clear" w:color="auto" w:fill="E1DFDD"/>
    </w:rPr>
  </w:style>
  <w:style w:type="character" w:styleId="FollowedHyperlink">
    <w:name w:val="FollowedHyperlink"/>
    <w:basedOn w:val="DefaultParagraphFont"/>
    <w:uiPriority w:val="99"/>
    <w:semiHidden/>
    <w:unhideWhenUsed/>
    <w:rsid w:val="006527A7"/>
    <w:rPr>
      <w:color w:val="800080" w:themeColor="followedHyperlink"/>
      <w:u w:val="single"/>
    </w:rPr>
  </w:style>
  <w:style w:type="table" w:customStyle="1" w:styleId="TableGrid0">
    <w:name w:val="TableGrid"/>
    <w:rsid w:val="00CC1F68"/>
    <w:pPr>
      <w:spacing w:after="0" w:line="240" w:lineRule="auto"/>
    </w:pPr>
    <w:rPr>
      <w:rFonts w:eastAsiaTheme="minorEastAsia"/>
      <w:lang w:eastAsia="en-GB"/>
    </w:rPr>
    <w:tblPr>
      <w:tblCellMar>
        <w:top w:w="0" w:type="dxa"/>
        <w:left w:w="0" w:type="dxa"/>
        <w:bottom w:w="0" w:type="dxa"/>
        <w:right w:w="0" w:type="dxa"/>
      </w:tblCellMar>
    </w:tblPr>
  </w:style>
  <w:style w:type="paragraph" w:styleId="Revision">
    <w:name w:val="Revision"/>
    <w:hidden/>
    <w:uiPriority w:val="99"/>
    <w:semiHidden/>
    <w:rsid w:val="008F271C"/>
    <w:pPr>
      <w:spacing w:after="0" w:line="240" w:lineRule="auto"/>
    </w:pPr>
    <w:rPr>
      <w:rFonts w:ascii="Arial" w:hAnsi="Arial"/>
    </w:rPr>
  </w:style>
  <w:style w:type="character" w:customStyle="1" w:styleId="ui-provider">
    <w:name w:val="ui-provider"/>
    <w:basedOn w:val="DefaultParagraphFont"/>
    <w:rsid w:val="008A5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womensaid.org.uk/information-support/what-is-domestic-abuse/stalking/" TargetMode="External"/><Relationship Id="rId18" Type="http://schemas.openxmlformats.org/officeDocument/2006/relationships/hyperlink" Target="http://www.nationaldomesticviolencehelpline.org.uk/" TargetMode="External"/><Relationship Id="rId26" Type="http://schemas.openxmlformats.org/officeDocument/2006/relationships/hyperlink" Target="http://www.victimsupport.org.uk/" TargetMode="External"/><Relationship Id="rId3" Type="http://schemas.openxmlformats.org/officeDocument/2006/relationships/numbering" Target="numbering.xml"/><Relationship Id="rId21" Type="http://schemas.openxmlformats.org/officeDocument/2006/relationships/hyperlink" Target="http://www.mensadviceline.org.uk/"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womensaid.org.uk/information-support/what-is-domestic-abuse/financial-abuse/" TargetMode="External"/><Relationship Id="rId17" Type="http://schemas.openxmlformats.org/officeDocument/2006/relationships/hyperlink" Target="http://www.nationaldomesticviolencehelpline.org.uk/" TargetMode="External"/><Relationship Id="rId25" Type="http://schemas.openxmlformats.org/officeDocument/2006/relationships/hyperlink" Target="http://www.victimsupport.org.uk/"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gdass.org.uk/" TargetMode="External"/><Relationship Id="rId20" Type="http://schemas.openxmlformats.org/officeDocument/2006/relationships/hyperlink" Target="http://www.childline.org.u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omensaid.org.uk/information-support/what-is-domestic-abuse/coercive-control/" TargetMode="External"/><Relationship Id="rId24" Type="http://schemas.openxmlformats.org/officeDocument/2006/relationships/hyperlink" Target="http://www.nationaldomesticviolencehelpline.org.uk/"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gloucestershire.police.uk" TargetMode="External"/><Relationship Id="rId23" Type="http://schemas.openxmlformats.org/officeDocument/2006/relationships/hyperlink" Target="http://www.nationaldomesticviolencehelpline.org.uk/"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www.childline.org.uk/"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womensaid.org.uk/information-support/what-is-domestic-abuse/onlinesafety/" TargetMode="External"/><Relationship Id="rId22" Type="http://schemas.openxmlformats.org/officeDocument/2006/relationships/hyperlink" Target="http://www.mensadviceline.org.uk/" TargetMode="External"/><Relationship Id="rId27" Type="http://schemas.openxmlformats.org/officeDocument/2006/relationships/hyperlink" Target="https://www.fear-less.org.uk/"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2734</Words>
  <Characters>15586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18284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2</cp:revision>
  <cp:lastPrinted>2023-07-05T10:12:00Z</cp:lastPrinted>
  <dcterms:created xsi:type="dcterms:W3CDTF">2024-11-21T14:57:00Z</dcterms:created>
  <dcterms:modified xsi:type="dcterms:W3CDTF">2024-11-21T14:57:00Z</dcterms:modified>
</cp:coreProperties>
</file>