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0B3B2" w14:textId="77777777" w:rsidR="00A30354" w:rsidRDefault="00A30354" w:rsidP="00EB49F8">
      <w:pPr>
        <w:pStyle w:val="Title"/>
      </w:pPr>
      <w:r>
        <w:t>Gloucestershire County Council Guidance Notes for Ordinary Watercourse Land Drainage Consent Application</w:t>
      </w:r>
    </w:p>
    <w:p w14:paraId="4ACAABD9" w14:textId="77777777" w:rsidR="00EB49F8" w:rsidRPr="00C45CEB" w:rsidRDefault="00EB49F8" w:rsidP="00EB49F8">
      <w:pPr>
        <w:pStyle w:val="Heading1"/>
      </w:pPr>
      <w:bookmarkStart w:id="0" w:name="_Toc335223518"/>
      <w:r w:rsidRPr="00C45CEB">
        <w:t>Introduction</w:t>
      </w:r>
      <w:bookmarkEnd w:id="0"/>
      <w:r w:rsidRPr="00C45CEB">
        <w:t xml:space="preserve"> </w:t>
      </w:r>
    </w:p>
    <w:p w14:paraId="5C2F8B28" w14:textId="77777777" w:rsidR="00EB49F8" w:rsidRPr="00EB49F8" w:rsidRDefault="00EB49F8" w:rsidP="00EB49F8">
      <w:pPr>
        <w:pStyle w:val="Text"/>
      </w:pPr>
      <w:r>
        <w:t xml:space="preserve">Please read through these guidance notes and the application form carefully before you fill the form in. </w:t>
      </w:r>
      <w:r w:rsidRPr="00C45CEB">
        <w:t xml:space="preserve">If you are not sure about anything in </w:t>
      </w:r>
      <w:r>
        <w:t>these guidance notes</w:t>
      </w:r>
      <w:r w:rsidRPr="00C45CEB">
        <w:t>, contact us using the details at the bottom</w:t>
      </w:r>
      <w:r>
        <w:t xml:space="preserve"> </w:t>
      </w:r>
      <w:r w:rsidRPr="00C45CEB">
        <w:t>of this form.</w:t>
      </w:r>
    </w:p>
    <w:p w14:paraId="26FA69E1" w14:textId="77777777" w:rsidR="00EB49F8" w:rsidRDefault="00EB49F8" w:rsidP="00EB49F8">
      <w:pPr>
        <w:pStyle w:val="Text"/>
      </w:pPr>
      <w:r>
        <w:t>These guidance notes give you information to help you fill in your application for Ordinary Watercourse Land Drainage Consent.</w:t>
      </w:r>
    </w:p>
    <w:p w14:paraId="6FBCA93D" w14:textId="77777777" w:rsidR="00EB49F8" w:rsidRDefault="00EB49F8" w:rsidP="00EB49F8">
      <w:pPr>
        <w:pStyle w:val="Text"/>
      </w:pPr>
      <w:r>
        <w:t xml:space="preserve">Before completing this </w:t>
      </w:r>
      <w:proofErr w:type="gramStart"/>
      <w:r>
        <w:t>form</w:t>
      </w:r>
      <w:proofErr w:type="gramEnd"/>
      <w:r>
        <w:t xml:space="preserve"> you are recommended to contact us for advice on your proposal. Under the Land Drainage Act 1991, you need consent if you want to build a culvert or structure (such as a weir) </w:t>
      </w:r>
      <w:r w:rsidR="009E73E4">
        <w:t>that may obstruct</w:t>
      </w:r>
      <w:r>
        <w:t xml:space="preserve"> the flow on any ordinary watercourses.</w:t>
      </w:r>
    </w:p>
    <w:p w14:paraId="33B57475" w14:textId="77777777" w:rsidR="00EB49F8" w:rsidRDefault="00EB49F8" w:rsidP="00EB49F8">
      <w:pPr>
        <w:pStyle w:val="Text"/>
      </w:pPr>
      <w:r>
        <w:t>There is a £50 charge for each structure of operation for applications made under the Land Drainage Act 1991</w:t>
      </w:r>
    </w:p>
    <w:p w14:paraId="53418A8A" w14:textId="77777777" w:rsidR="00537FA2" w:rsidRPr="00FF3792" w:rsidRDefault="00537FA2" w:rsidP="00EB49F8">
      <w:pPr>
        <w:pStyle w:val="Text"/>
        <w:rPr>
          <w:b/>
          <w:sz w:val="24"/>
          <w:szCs w:val="24"/>
        </w:rPr>
      </w:pPr>
      <w:r w:rsidRPr="00FF3792">
        <w:rPr>
          <w:b/>
          <w:sz w:val="24"/>
          <w:szCs w:val="24"/>
        </w:rPr>
        <w:t>Contents</w:t>
      </w:r>
    </w:p>
    <w:p w14:paraId="146CA867" w14:textId="77777777" w:rsidR="00764807" w:rsidRDefault="0069633C">
      <w:pPr>
        <w:pStyle w:val="TOC1"/>
        <w:tabs>
          <w:tab w:val="right" w:leader="dot" w:pos="9016"/>
        </w:tabs>
        <w:rPr>
          <w:rFonts w:asciiTheme="minorHAnsi" w:eastAsiaTheme="minorEastAsia" w:hAnsiTheme="minorHAnsi" w:cstheme="minorBidi"/>
          <w:noProof/>
          <w:sz w:val="22"/>
          <w:szCs w:val="22"/>
        </w:rPr>
      </w:pPr>
      <w:r>
        <w:fldChar w:fldCharType="begin"/>
      </w:r>
      <w:r w:rsidR="00537FA2">
        <w:instrText xml:space="preserve"> TOC \o "2-2" \h \z \t "Heading 1,1" </w:instrText>
      </w:r>
      <w:r>
        <w:fldChar w:fldCharType="separate"/>
      </w:r>
      <w:hyperlink w:anchor="_Toc335223518" w:history="1">
        <w:r w:rsidR="00764807" w:rsidRPr="005A7006">
          <w:rPr>
            <w:rStyle w:val="Hyperlink"/>
            <w:noProof/>
          </w:rPr>
          <w:t>Introduction</w:t>
        </w:r>
        <w:r w:rsidR="00764807">
          <w:rPr>
            <w:noProof/>
            <w:webHidden/>
          </w:rPr>
          <w:tab/>
        </w:r>
        <w:r w:rsidR="00764807">
          <w:rPr>
            <w:noProof/>
            <w:webHidden/>
          </w:rPr>
          <w:fldChar w:fldCharType="begin"/>
        </w:r>
        <w:r w:rsidR="00764807">
          <w:rPr>
            <w:noProof/>
            <w:webHidden/>
          </w:rPr>
          <w:instrText xml:space="preserve"> PAGEREF _Toc335223518 \h </w:instrText>
        </w:r>
        <w:r w:rsidR="00764807">
          <w:rPr>
            <w:noProof/>
            <w:webHidden/>
          </w:rPr>
        </w:r>
        <w:r w:rsidR="00764807">
          <w:rPr>
            <w:noProof/>
            <w:webHidden/>
          </w:rPr>
          <w:fldChar w:fldCharType="separate"/>
        </w:r>
        <w:r w:rsidR="00764807">
          <w:rPr>
            <w:noProof/>
            <w:webHidden/>
          </w:rPr>
          <w:t>1</w:t>
        </w:r>
        <w:r w:rsidR="00764807">
          <w:rPr>
            <w:noProof/>
            <w:webHidden/>
          </w:rPr>
          <w:fldChar w:fldCharType="end"/>
        </w:r>
      </w:hyperlink>
    </w:p>
    <w:p w14:paraId="278529D9" w14:textId="77777777" w:rsidR="00764807" w:rsidRDefault="00764807">
      <w:pPr>
        <w:pStyle w:val="TOC1"/>
        <w:tabs>
          <w:tab w:val="right" w:leader="dot" w:pos="9016"/>
        </w:tabs>
        <w:rPr>
          <w:rFonts w:asciiTheme="minorHAnsi" w:eastAsiaTheme="minorEastAsia" w:hAnsiTheme="minorHAnsi" w:cstheme="minorBidi"/>
          <w:noProof/>
          <w:sz w:val="22"/>
          <w:szCs w:val="22"/>
        </w:rPr>
      </w:pPr>
      <w:hyperlink w:anchor="_Toc335223519" w:history="1">
        <w:r w:rsidRPr="005A7006">
          <w:rPr>
            <w:rStyle w:val="Hyperlink"/>
            <w:noProof/>
          </w:rPr>
          <w:t>1. The applicant</w:t>
        </w:r>
        <w:r>
          <w:rPr>
            <w:noProof/>
            <w:webHidden/>
          </w:rPr>
          <w:tab/>
        </w:r>
        <w:r>
          <w:rPr>
            <w:noProof/>
            <w:webHidden/>
          </w:rPr>
          <w:fldChar w:fldCharType="begin"/>
        </w:r>
        <w:r>
          <w:rPr>
            <w:noProof/>
            <w:webHidden/>
          </w:rPr>
          <w:instrText xml:space="preserve"> PAGEREF _Toc335223519 \h </w:instrText>
        </w:r>
        <w:r>
          <w:rPr>
            <w:noProof/>
            <w:webHidden/>
          </w:rPr>
        </w:r>
        <w:r>
          <w:rPr>
            <w:noProof/>
            <w:webHidden/>
          </w:rPr>
          <w:fldChar w:fldCharType="separate"/>
        </w:r>
        <w:r>
          <w:rPr>
            <w:noProof/>
            <w:webHidden/>
          </w:rPr>
          <w:t>2</w:t>
        </w:r>
        <w:r>
          <w:rPr>
            <w:noProof/>
            <w:webHidden/>
          </w:rPr>
          <w:fldChar w:fldCharType="end"/>
        </w:r>
      </w:hyperlink>
    </w:p>
    <w:p w14:paraId="3AA326AD" w14:textId="77777777" w:rsidR="00764807" w:rsidRDefault="00764807">
      <w:pPr>
        <w:pStyle w:val="TOC2"/>
        <w:tabs>
          <w:tab w:val="right" w:leader="dot" w:pos="9016"/>
        </w:tabs>
        <w:rPr>
          <w:rFonts w:asciiTheme="minorHAnsi" w:eastAsiaTheme="minorEastAsia" w:hAnsiTheme="minorHAnsi" w:cstheme="minorBidi"/>
          <w:noProof/>
          <w:sz w:val="22"/>
          <w:szCs w:val="22"/>
        </w:rPr>
      </w:pPr>
      <w:hyperlink w:anchor="_Toc335223520" w:history="1">
        <w:r w:rsidRPr="005A7006">
          <w:rPr>
            <w:rStyle w:val="Hyperlink"/>
            <w:noProof/>
          </w:rPr>
          <w:t>1.1 Applications from companies</w:t>
        </w:r>
        <w:r>
          <w:rPr>
            <w:noProof/>
            <w:webHidden/>
          </w:rPr>
          <w:tab/>
        </w:r>
        <w:r>
          <w:rPr>
            <w:noProof/>
            <w:webHidden/>
          </w:rPr>
          <w:fldChar w:fldCharType="begin"/>
        </w:r>
        <w:r>
          <w:rPr>
            <w:noProof/>
            <w:webHidden/>
          </w:rPr>
          <w:instrText xml:space="preserve"> PAGEREF _Toc335223520 \h </w:instrText>
        </w:r>
        <w:r>
          <w:rPr>
            <w:noProof/>
            <w:webHidden/>
          </w:rPr>
        </w:r>
        <w:r>
          <w:rPr>
            <w:noProof/>
            <w:webHidden/>
          </w:rPr>
          <w:fldChar w:fldCharType="separate"/>
        </w:r>
        <w:r>
          <w:rPr>
            <w:noProof/>
            <w:webHidden/>
          </w:rPr>
          <w:t>2</w:t>
        </w:r>
        <w:r>
          <w:rPr>
            <w:noProof/>
            <w:webHidden/>
          </w:rPr>
          <w:fldChar w:fldCharType="end"/>
        </w:r>
      </w:hyperlink>
    </w:p>
    <w:p w14:paraId="200F8135" w14:textId="77777777" w:rsidR="00764807" w:rsidRDefault="00764807">
      <w:pPr>
        <w:pStyle w:val="TOC2"/>
        <w:tabs>
          <w:tab w:val="right" w:leader="dot" w:pos="9016"/>
        </w:tabs>
        <w:rPr>
          <w:rFonts w:asciiTheme="minorHAnsi" w:eastAsiaTheme="minorEastAsia" w:hAnsiTheme="minorHAnsi" w:cstheme="minorBidi"/>
          <w:noProof/>
          <w:sz w:val="22"/>
          <w:szCs w:val="22"/>
        </w:rPr>
      </w:pPr>
      <w:hyperlink w:anchor="_Toc335223521" w:history="1">
        <w:r w:rsidRPr="005A7006">
          <w:rPr>
            <w:rStyle w:val="Hyperlink"/>
            <w:noProof/>
          </w:rPr>
          <w:t>1.2 Applications from individuals</w:t>
        </w:r>
        <w:r>
          <w:rPr>
            <w:noProof/>
            <w:webHidden/>
          </w:rPr>
          <w:tab/>
        </w:r>
        <w:r>
          <w:rPr>
            <w:noProof/>
            <w:webHidden/>
          </w:rPr>
          <w:fldChar w:fldCharType="begin"/>
        </w:r>
        <w:r>
          <w:rPr>
            <w:noProof/>
            <w:webHidden/>
          </w:rPr>
          <w:instrText xml:space="preserve"> PAGEREF _Toc335223521 \h </w:instrText>
        </w:r>
        <w:r>
          <w:rPr>
            <w:noProof/>
            <w:webHidden/>
          </w:rPr>
        </w:r>
        <w:r>
          <w:rPr>
            <w:noProof/>
            <w:webHidden/>
          </w:rPr>
          <w:fldChar w:fldCharType="separate"/>
        </w:r>
        <w:r>
          <w:rPr>
            <w:noProof/>
            <w:webHidden/>
          </w:rPr>
          <w:t>2</w:t>
        </w:r>
        <w:r>
          <w:rPr>
            <w:noProof/>
            <w:webHidden/>
          </w:rPr>
          <w:fldChar w:fldCharType="end"/>
        </w:r>
      </w:hyperlink>
    </w:p>
    <w:p w14:paraId="0DDC973D" w14:textId="77777777" w:rsidR="00764807" w:rsidRDefault="00764807">
      <w:pPr>
        <w:pStyle w:val="TOC2"/>
        <w:tabs>
          <w:tab w:val="right" w:leader="dot" w:pos="9016"/>
        </w:tabs>
        <w:rPr>
          <w:rFonts w:asciiTheme="minorHAnsi" w:eastAsiaTheme="minorEastAsia" w:hAnsiTheme="minorHAnsi" w:cstheme="minorBidi"/>
          <w:noProof/>
          <w:sz w:val="22"/>
          <w:szCs w:val="22"/>
        </w:rPr>
      </w:pPr>
      <w:hyperlink w:anchor="_Toc335223522" w:history="1">
        <w:r w:rsidRPr="005A7006">
          <w:rPr>
            <w:rStyle w:val="Hyperlink"/>
            <w:noProof/>
          </w:rPr>
          <w:t>1.3 Applications from groups of individuals</w:t>
        </w:r>
        <w:r>
          <w:rPr>
            <w:noProof/>
            <w:webHidden/>
          </w:rPr>
          <w:tab/>
        </w:r>
        <w:r>
          <w:rPr>
            <w:noProof/>
            <w:webHidden/>
          </w:rPr>
          <w:fldChar w:fldCharType="begin"/>
        </w:r>
        <w:r>
          <w:rPr>
            <w:noProof/>
            <w:webHidden/>
          </w:rPr>
          <w:instrText xml:space="preserve"> PAGEREF _Toc335223522 \h </w:instrText>
        </w:r>
        <w:r>
          <w:rPr>
            <w:noProof/>
            <w:webHidden/>
          </w:rPr>
        </w:r>
        <w:r>
          <w:rPr>
            <w:noProof/>
            <w:webHidden/>
          </w:rPr>
          <w:fldChar w:fldCharType="separate"/>
        </w:r>
        <w:r>
          <w:rPr>
            <w:noProof/>
            <w:webHidden/>
          </w:rPr>
          <w:t>2</w:t>
        </w:r>
        <w:r>
          <w:rPr>
            <w:noProof/>
            <w:webHidden/>
          </w:rPr>
          <w:fldChar w:fldCharType="end"/>
        </w:r>
      </w:hyperlink>
    </w:p>
    <w:p w14:paraId="62A2AF7D" w14:textId="77777777" w:rsidR="00764807" w:rsidRDefault="00764807">
      <w:pPr>
        <w:pStyle w:val="TOC2"/>
        <w:tabs>
          <w:tab w:val="right" w:leader="dot" w:pos="9016"/>
        </w:tabs>
        <w:rPr>
          <w:rFonts w:asciiTheme="minorHAnsi" w:eastAsiaTheme="minorEastAsia" w:hAnsiTheme="minorHAnsi" w:cstheme="minorBidi"/>
          <w:noProof/>
          <w:sz w:val="22"/>
          <w:szCs w:val="22"/>
        </w:rPr>
      </w:pPr>
      <w:hyperlink w:anchor="_Toc335223523" w:history="1">
        <w:r w:rsidRPr="005A7006">
          <w:rPr>
            <w:rStyle w:val="Hyperlink"/>
            <w:noProof/>
          </w:rPr>
          <w:t>1.4 Applications from public bodies</w:t>
        </w:r>
        <w:r>
          <w:rPr>
            <w:noProof/>
            <w:webHidden/>
          </w:rPr>
          <w:tab/>
        </w:r>
        <w:r>
          <w:rPr>
            <w:noProof/>
            <w:webHidden/>
          </w:rPr>
          <w:fldChar w:fldCharType="begin"/>
        </w:r>
        <w:r>
          <w:rPr>
            <w:noProof/>
            <w:webHidden/>
          </w:rPr>
          <w:instrText xml:space="preserve"> PAGEREF _Toc335223523 \h </w:instrText>
        </w:r>
        <w:r>
          <w:rPr>
            <w:noProof/>
            <w:webHidden/>
          </w:rPr>
        </w:r>
        <w:r>
          <w:rPr>
            <w:noProof/>
            <w:webHidden/>
          </w:rPr>
          <w:fldChar w:fldCharType="separate"/>
        </w:r>
        <w:r>
          <w:rPr>
            <w:noProof/>
            <w:webHidden/>
          </w:rPr>
          <w:t>3</w:t>
        </w:r>
        <w:r>
          <w:rPr>
            <w:noProof/>
            <w:webHidden/>
          </w:rPr>
          <w:fldChar w:fldCharType="end"/>
        </w:r>
      </w:hyperlink>
    </w:p>
    <w:p w14:paraId="16332E52" w14:textId="77777777" w:rsidR="00764807" w:rsidRDefault="00764807">
      <w:pPr>
        <w:pStyle w:val="TOC1"/>
        <w:tabs>
          <w:tab w:val="right" w:leader="dot" w:pos="9016"/>
        </w:tabs>
        <w:rPr>
          <w:rFonts w:asciiTheme="minorHAnsi" w:eastAsiaTheme="minorEastAsia" w:hAnsiTheme="minorHAnsi" w:cstheme="minorBidi"/>
          <w:noProof/>
          <w:sz w:val="22"/>
          <w:szCs w:val="22"/>
        </w:rPr>
      </w:pPr>
      <w:hyperlink w:anchor="_Toc335223524" w:history="1">
        <w:r w:rsidRPr="005A7006">
          <w:rPr>
            <w:rStyle w:val="Hyperlink"/>
            <w:noProof/>
          </w:rPr>
          <w:t>2. What is your Interest in the Land?</w:t>
        </w:r>
        <w:r>
          <w:rPr>
            <w:noProof/>
            <w:webHidden/>
          </w:rPr>
          <w:tab/>
        </w:r>
        <w:r>
          <w:rPr>
            <w:noProof/>
            <w:webHidden/>
          </w:rPr>
          <w:fldChar w:fldCharType="begin"/>
        </w:r>
        <w:r>
          <w:rPr>
            <w:noProof/>
            <w:webHidden/>
          </w:rPr>
          <w:instrText xml:space="preserve"> PAGEREF _Toc335223524 \h </w:instrText>
        </w:r>
        <w:r>
          <w:rPr>
            <w:noProof/>
            <w:webHidden/>
          </w:rPr>
        </w:r>
        <w:r>
          <w:rPr>
            <w:noProof/>
            <w:webHidden/>
          </w:rPr>
          <w:fldChar w:fldCharType="separate"/>
        </w:r>
        <w:r>
          <w:rPr>
            <w:noProof/>
            <w:webHidden/>
          </w:rPr>
          <w:t>3</w:t>
        </w:r>
        <w:r>
          <w:rPr>
            <w:noProof/>
            <w:webHidden/>
          </w:rPr>
          <w:fldChar w:fldCharType="end"/>
        </w:r>
      </w:hyperlink>
    </w:p>
    <w:p w14:paraId="4484C672" w14:textId="77777777" w:rsidR="00764807" w:rsidRDefault="00764807">
      <w:pPr>
        <w:pStyle w:val="TOC1"/>
        <w:tabs>
          <w:tab w:val="right" w:leader="dot" w:pos="9016"/>
        </w:tabs>
        <w:rPr>
          <w:rFonts w:asciiTheme="minorHAnsi" w:eastAsiaTheme="minorEastAsia" w:hAnsiTheme="minorHAnsi" w:cstheme="minorBidi"/>
          <w:noProof/>
          <w:sz w:val="22"/>
          <w:szCs w:val="22"/>
        </w:rPr>
      </w:pPr>
      <w:hyperlink w:anchor="_Toc335223525" w:history="1">
        <w:r w:rsidRPr="005A7006">
          <w:rPr>
            <w:rStyle w:val="Hyperlink"/>
            <w:noProof/>
          </w:rPr>
          <w:t>3. Location of the Proposed Works</w:t>
        </w:r>
        <w:r>
          <w:rPr>
            <w:noProof/>
            <w:webHidden/>
          </w:rPr>
          <w:tab/>
        </w:r>
        <w:r>
          <w:rPr>
            <w:noProof/>
            <w:webHidden/>
          </w:rPr>
          <w:fldChar w:fldCharType="begin"/>
        </w:r>
        <w:r>
          <w:rPr>
            <w:noProof/>
            <w:webHidden/>
          </w:rPr>
          <w:instrText xml:space="preserve"> PAGEREF _Toc335223525 \h </w:instrText>
        </w:r>
        <w:r>
          <w:rPr>
            <w:noProof/>
            <w:webHidden/>
          </w:rPr>
        </w:r>
        <w:r>
          <w:rPr>
            <w:noProof/>
            <w:webHidden/>
          </w:rPr>
          <w:fldChar w:fldCharType="separate"/>
        </w:r>
        <w:r>
          <w:rPr>
            <w:noProof/>
            <w:webHidden/>
          </w:rPr>
          <w:t>3</w:t>
        </w:r>
        <w:r>
          <w:rPr>
            <w:noProof/>
            <w:webHidden/>
          </w:rPr>
          <w:fldChar w:fldCharType="end"/>
        </w:r>
      </w:hyperlink>
    </w:p>
    <w:p w14:paraId="34BDE845" w14:textId="77777777" w:rsidR="00764807" w:rsidRDefault="00764807">
      <w:pPr>
        <w:pStyle w:val="TOC1"/>
        <w:tabs>
          <w:tab w:val="right" w:leader="dot" w:pos="9016"/>
        </w:tabs>
        <w:rPr>
          <w:rFonts w:asciiTheme="minorHAnsi" w:eastAsiaTheme="minorEastAsia" w:hAnsiTheme="minorHAnsi" w:cstheme="minorBidi"/>
          <w:noProof/>
          <w:sz w:val="22"/>
          <w:szCs w:val="22"/>
        </w:rPr>
      </w:pPr>
      <w:hyperlink w:anchor="_Toc335223526" w:history="1">
        <w:r w:rsidRPr="005A7006">
          <w:rPr>
            <w:rStyle w:val="Hyperlink"/>
            <w:noProof/>
          </w:rPr>
          <w:t>4. Description and purpose of the proposed works.</w:t>
        </w:r>
        <w:r>
          <w:rPr>
            <w:noProof/>
            <w:webHidden/>
          </w:rPr>
          <w:tab/>
        </w:r>
        <w:r>
          <w:rPr>
            <w:noProof/>
            <w:webHidden/>
          </w:rPr>
          <w:fldChar w:fldCharType="begin"/>
        </w:r>
        <w:r>
          <w:rPr>
            <w:noProof/>
            <w:webHidden/>
          </w:rPr>
          <w:instrText xml:space="preserve"> PAGEREF _Toc335223526 \h </w:instrText>
        </w:r>
        <w:r>
          <w:rPr>
            <w:noProof/>
            <w:webHidden/>
          </w:rPr>
        </w:r>
        <w:r>
          <w:rPr>
            <w:noProof/>
            <w:webHidden/>
          </w:rPr>
          <w:fldChar w:fldCharType="separate"/>
        </w:r>
        <w:r>
          <w:rPr>
            <w:noProof/>
            <w:webHidden/>
          </w:rPr>
          <w:t>3</w:t>
        </w:r>
        <w:r>
          <w:rPr>
            <w:noProof/>
            <w:webHidden/>
          </w:rPr>
          <w:fldChar w:fldCharType="end"/>
        </w:r>
      </w:hyperlink>
    </w:p>
    <w:p w14:paraId="74846545" w14:textId="77777777" w:rsidR="00764807" w:rsidRDefault="00764807">
      <w:pPr>
        <w:pStyle w:val="TOC1"/>
        <w:tabs>
          <w:tab w:val="right" w:leader="dot" w:pos="9016"/>
        </w:tabs>
        <w:rPr>
          <w:rFonts w:asciiTheme="minorHAnsi" w:eastAsiaTheme="minorEastAsia" w:hAnsiTheme="minorHAnsi" w:cstheme="minorBidi"/>
          <w:noProof/>
          <w:sz w:val="22"/>
          <w:szCs w:val="22"/>
        </w:rPr>
      </w:pPr>
      <w:hyperlink w:anchor="_Toc335223527" w:history="1">
        <w:r w:rsidRPr="005A7006">
          <w:rPr>
            <w:rStyle w:val="Hyperlink"/>
            <w:noProof/>
          </w:rPr>
          <w:t>5. Plans and Sections</w:t>
        </w:r>
        <w:r>
          <w:rPr>
            <w:noProof/>
            <w:webHidden/>
          </w:rPr>
          <w:tab/>
        </w:r>
        <w:r>
          <w:rPr>
            <w:noProof/>
            <w:webHidden/>
          </w:rPr>
          <w:fldChar w:fldCharType="begin"/>
        </w:r>
        <w:r>
          <w:rPr>
            <w:noProof/>
            <w:webHidden/>
          </w:rPr>
          <w:instrText xml:space="preserve"> PAGEREF _Toc335223527 \h </w:instrText>
        </w:r>
        <w:r>
          <w:rPr>
            <w:noProof/>
            <w:webHidden/>
          </w:rPr>
        </w:r>
        <w:r>
          <w:rPr>
            <w:noProof/>
            <w:webHidden/>
          </w:rPr>
          <w:fldChar w:fldCharType="separate"/>
        </w:r>
        <w:r>
          <w:rPr>
            <w:noProof/>
            <w:webHidden/>
          </w:rPr>
          <w:t>3</w:t>
        </w:r>
        <w:r>
          <w:rPr>
            <w:noProof/>
            <w:webHidden/>
          </w:rPr>
          <w:fldChar w:fldCharType="end"/>
        </w:r>
      </w:hyperlink>
    </w:p>
    <w:p w14:paraId="162E0FD7" w14:textId="77777777" w:rsidR="00764807" w:rsidRDefault="00764807">
      <w:pPr>
        <w:pStyle w:val="TOC1"/>
        <w:tabs>
          <w:tab w:val="right" w:leader="dot" w:pos="9016"/>
        </w:tabs>
        <w:rPr>
          <w:rFonts w:asciiTheme="minorHAnsi" w:eastAsiaTheme="minorEastAsia" w:hAnsiTheme="minorHAnsi" w:cstheme="minorBidi"/>
          <w:noProof/>
          <w:sz w:val="22"/>
          <w:szCs w:val="22"/>
        </w:rPr>
      </w:pPr>
      <w:hyperlink w:anchor="_Toc335223528" w:history="1">
        <w:r w:rsidRPr="005A7006">
          <w:rPr>
            <w:rStyle w:val="Hyperlink"/>
            <w:noProof/>
          </w:rPr>
          <w:t>6. Construction details</w:t>
        </w:r>
        <w:r>
          <w:rPr>
            <w:noProof/>
            <w:webHidden/>
          </w:rPr>
          <w:tab/>
        </w:r>
        <w:r>
          <w:rPr>
            <w:noProof/>
            <w:webHidden/>
          </w:rPr>
          <w:fldChar w:fldCharType="begin"/>
        </w:r>
        <w:r>
          <w:rPr>
            <w:noProof/>
            <w:webHidden/>
          </w:rPr>
          <w:instrText xml:space="preserve"> PAGEREF _Toc335223528 \h </w:instrText>
        </w:r>
        <w:r>
          <w:rPr>
            <w:noProof/>
            <w:webHidden/>
          </w:rPr>
        </w:r>
        <w:r>
          <w:rPr>
            <w:noProof/>
            <w:webHidden/>
          </w:rPr>
          <w:fldChar w:fldCharType="separate"/>
        </w:r>
        <w:r>
          <w:rPr>
            <w:noProof/>
            <w:webHidden/>
          </w:rPr>
          <w:t>4</w:t>
        </w:r>
        <w:r>
          <w:rPr>
            <w:noProof/>
            <w:webHidden/>
          </w:rPr>
          <w:fldChar w:fldCharType="end"/>
        </w:r>
      </w:hyperlink>
    </w:p>
    <w:p w14:paraId="002263AE" w14:textId="77777777" w:rsidR="00764807" w:rsidRDefault="00764807">
      <w:pPr>
        <w:pStyle w:val="TOC1"/>
        <w:tabs>
          <w:tab w:val="right" w:leader="dot" w:pos="9016"/>
        </w:tabs>
        <w:rPr>
          <w:rFonts w:asciiTheme="minorHAnsi" w:eastAsiaTheme="minorEastAsia" w:hAnsiTheme="minorHAnsi" w:cstheme="minorBidi"/>
          <w:noProof/>
          <w:sz w:val="22"/>
          <w:szCs w:val="22"/>
        </w:rPr>
      </w:pPr>
      <w:hyperlink w:anchor="_Toc335223529" w:history="1">
        <w:r w:rsidRPr="005A7006">
          <w:rPr>
            <w:rStyle w:val="Hyperlink"/>
            <w:noProof/>
          </w:rPr>
          <w:t>7. Environment Agency Interests</w:t>
        </w:r>
        <w:r>
          <w:rPr>
            <w:noProof/>
            <w:webHidden/>
          </w:rPr>
          <w:tab/>
        </w:r>
        <w:r>
          <w:rPr>
            <w:noProof/>
            <w:webHidden/>
          </w:rPr>
          <w:fldChar w:fldCharType="begin"/>
        </w:r>
        <w:r>
          <w:rPr>
            <w:noProof/>
            <w:webHidden/>
          </w:rPr>
          <w:instrText xml:space="preserve"> PAGEREF _Toc335223529 \h </w:instrText>
        </w:r>
        <w:r>
          <w:rPr>
            <w:noProof/>
            <w:webHidden/>
          </w:rPr>
        </w:r>
        <w:r>
          <w:rPr>
            <w:noProof/>
            <w:webHidden/>
          </w:rPr>
          <w:fldChar w:fldCharType="separate"/>
        </w:r>
        <w:r>
          <w:rPr>
            <w:noProof/>
            <w:webHidden/>
          </w:rPr>
          <w:t>5</w:t>
        </w:r>
        <w:r>
          <w:rPr>
            <w:noProof/>
            <w:webHidden/>
          </w:rPr>
          <w:fldChar w:fldCharType="end"/>
        </w:r>
      </w:hyperlink>
    </w:p>
    <w:p w14:paraId="4256C302" w14:textId="77777777" w:rsidR="00764807" w:rsidRDefault="00764807">
      <w:pPr>
        <w:pStyle w:val="TOC1"/>
        <w:tabs>
          <w:tab w:val="right" w:leader="dot" w:pos="9016"/>
        </w:tabs>
        <w:rPr>
          <w:rFonts w:asciiTheme="minorHAnsi" w:eastAsiaTheme="minorEastAsia" w:hAnsiTheme="minorHAnsi" w:cstheme="minorBidi"/>
          <w:noProof/>
          <w:sz w:val="22"/>
          <w:szCs w:val="22"/>
        </w:rPr>
      </w:pPr>
      <w:hyperlink w:anchor="_Toc335223530" w:history="1">
        <w:r w:rsidRPr="005A7006">
          <w:rPr>
            <w:rStyle w:val="Hyperlink"/>
            <w:noProof/>
          </w:rPr>
          <w:t>8. Planning Approvals</w:t>
        </w:r>
        <w:r>
          <w:rPr>
            <w:noProof/>
            <w:webHidden/>
          </w:rPr>
          <w:tab/>
        </w:r>
        <w:r>
          <w:rPr>
            <w:noProof/>
            <w:webHidden/>
          </w:rPr>
          <w:fldChar w:fldCharType="begin"/>
        </w:r>
        <w:r>
          <w:rPr>
            <w:noProof/>
            <w:webHidden/>
          </w:rPr>
          <w:instrText xml:space="preserve"> PAGEREF _Toc335223530 \h </w:instrText>
        </w:r>
        <w:r>
          <w:rPr>
            <w:noProof/>
            <w:webHidden/>
          </w:rPr>
        </w:r>
        <w:r>
          <w:rPr>
            <w:noProof/>
            <w:webHidden/>
          </w:rPr>
          <w:fldChar w:fldCharType="separate"/>
        </w:r>
        <w:r>
          <w:rPr>
            <w:noProof/>
            <w:webHidden/>
          </w:rPr>
          <w:t>5</w:t>
        </w:r>
        <w:r>
          <w:rPr>
            <w:noProof/>
            <w:webHidden/>
          </w:rPr>
          <w:fldChar w:fldCharType="end"/>
        </w:r>
      </w:hyperlink>
    </w:p>
    <w:p w14:paraId="1583F16E" w14:textId="77777777" w:rsidR="00764807" w:rsidRDefault="00764807">
      <w:pPr>
        <w:pStyle w:val="TOC1"/>
        <w:tabs>
          <w:tab w:val="right" w:leader="dot" w:pos="9016"/>
        </w:tabs>
        <w:rPr>
          <w:rFonts w:asciiTheme="minorHAnsi" w:eastAsiaTheme="minorEastAsia" w:hAnsiTheme="minorHAnsi" w:cstheme="minorBidi"/>
          <w:noProof/>
          <w:sz w:val="22"/>
          <w:szCs w:val="22"/>
        </w:rPr>
      </w:pPr>
      <w:hyperlink w:anchor="_Toc335223531" w:history="1">
        <w:r w:rsidRPr="005A7006">
          <w:rPr>
            <w:rStyle w:val="Hyperlink"/>
            <w:noProof/>
          </w:rPr>
          <w:t>9. Maintaining the Structure</w:t>
        </w:r>
        <w:r>
          <w:rPr>
            <w:noProof/>
            <w:webHidden/>
          </w:rPr>
          <w:tab/>
        </w:r>
        <w:r>
          <w:rPr>
            <w:noProof/>
            <w:webHidden/>
          </w:rPr>
          <w:fldChar w:fldCharType="begin"/>
        </w:r>
        <w:r>
          <w:rPr>
            <w:noProof/>
            <w:webHidden/>
          </w:rPr>
          <w:instrText xml:space="preserve"> PAGEREF _Toc335223531 \h </w:instrText>
        </w:r>
        <w:r>
          <w:rPr>
            <w:noProof/>
            <w:webHidden/>
          </w:rPr>
        </w:r>
        <w:r>
          <w:rPr>
            <w:noProof/>
            <w:webHidden/>
          </w:rPr>
          <w:fldChar w:fldCharType="separate"/>
        </w:r>
        <w:r>
          <w:rPr>
            <w:noProof/>
            <w:webHidden/>
          </w:rPr>
          <w:t>5</w:t>
        </w:r>
        <w:r>
          <w:rPr>
            <w:noProof/>
            <w:webHidden/>
          </w:rPr>
          <w:fldChar w:fldCharType="end"/>
        </w:r>
      </w:hyperlink>
    </w:p>
    <w:p w14:paraId="01D1D8B0" w14:textId="77777777" w:rsidR="00764807" w:rsidRDefault="00764807">
      <w:pPr>
        <w:pStyle w:val="TOC1"/>
        <w:tabs>
          <w:tab w:val="right" w:leader="dot" w:pos="9016"/>
        </w:tabs>
        <w:rPr>
          <w:rFonts w:asciiTheme="minorHAnsi" w:eastAsiaTheme="minorEastAsia" w:hAnsiTheme="minorHAnsi" w:cstheme="minorBidi"/>
          <w:noProof/>
          <w:sz w:val="22"/>
          <w:szCs w:val="22"/>
        </w:rPr>
      </w:pPr>
      <w:hyperlink w:anchor="_Toc335223532" w:history="1">
        <w:r w:rsidRPr="005A7006">
          <w:rPr>
            <w:rStyle w:val="Hyperlink"/>
            <w:noProof/>
          </w:rPr>
          <w:t>10. Effects on the Environment</w:t>
        </w:r>
        <w:r>
          <w:rPr>
            <w:noProof/>
            <w:webHidden/>
          </w:rPr>
          <w:tab/>
        </w:r>
        <w:r>
          <w:rPr>
            <w:noProof/>
            <w:webHidden/>
          </w:rPr>
          <w:fldChar w:fldCharType="begin"/>
        </w:r>
        <w:r>
          <w:rPr>
            <w:noProof/>
            <w:webHidden/>
          </w:rPr>
          <w:instrText xml:space="preserve"> PAGEREF _Toc335223532 \h </w:instrText>
        </w:r>
        <w:r>
          <w:rPr>
            <w:noProof/>
            <w:webHidden/>
          </w:rPr>
        </w:r>
        <w:r>
          <w:rPr>
            <w:noProof/>
            <w:webHidden/>
          </w:rPr>
          <w:fldChar w:fldCharType="separate"/>
        </w:r>
        <w:r>
          <w:rPr>
            <w:noProof/>
            <w:webHidden/>
          </w:rPr>
          <w:t>5</w:t>
        </w:r>
        <w:r>
          <w:rPr>
            <w:noProof/>
            <w:webHidden/>
          </w:rPr>
          <w:fldChar w:fldCharType="end"/>
        </w:r>
      </w:hyperlink>
    </w:p>
    <w:p w14:paraId="6A72959A" w14:textId="77777777" w:rsidR="00764807" w:rsidRDefault="00764807">
      <w:pPr>
        <w:pStyle w:val="TOC1"/>
        <w:tabs>
          <w:tab w:val="right" w:leader="dot" w:pos="9016"/>
        </w:tabs>
        <w:rPr>
          <w:rFonts w:asciiTheme="minorHAnsi" w:eastAsiaTheme="minorEastAsia" w:hAnsiTheme="minorHAnsi" w:cstheme="minorBidi"/>
          <w:noProof/>
          <w:sz w:val="22"/>
          <w:szCs w:val="22"/>
        </w:rPr>
      </w:pPr>
      <w:hyperlink w:anchor="_Toc335223533" w:history="1">
        <w:r w:rsidRPr="005A7006">
          <w:rPr>
            <w:rStyle w:val="Hyperlink"/>
            <w:noProof/>
          </w:rPr>
          <w:t>11. Fees</w:t>
        </w:r>
        <w:r>
          <w:rPr>
            <w:noProof/>
            <w:webHidden/>
          </w:rPr>
          <w:tab/>
        </w:r>
        <w:r>
          <w:rPr>
            <w:noProof/>
            <w:webHidden/>
          </w:rPr>
          <w:fldChar w:fldCharType="begin"/>
        </w:r>
        <w:r>
          <w:rPr>
            <w:noProof/>
            <w:webHidden/>
          </w:rPr>
          <w:instrText xml:space="preserve"> PAGEREF _Toc335223533 \h </w:instrText>
        </w:r>
        <w:r>
          <w:rPr>
            <w:noProof/>
            <w:webHidden/>
          </w:rPr>
        </w:r>
        <w:r>
          <w:rPr>
            <w:noProof/>
            <w:webHidden/>
          </w:rPr>
          <w:fldChar w:fldCharType="separate"/>
        </w:r>
        <w:r>
          <w:rPr>
            <w:noProof/>
            <w:webHidden/>
          </w:rPr>
          <w:t>6</w:t>
        </w:r>
        <w:r>
          <w:rPr>
            <w:noProof/>
            <w:webHidden/>
          </w:rPr>
          <w:fldChar w:fldCharType="end"/>
        </w:r>
      </w:hyperlink>
    </w:p>
    <w:p w14:paraId="48E22198" w14:textId="77777777" w:rsidR="00764807" w:rsidRDefault="00764807">
      <w:pPr>
        <w:pStyle w:val="TOC1"/>
        <w:tabs>
          <w:tab w:val="right" w:leader="dot" w:pos="9016"/>
        </w:tabs>
        <w:rPr>
          <w:rFonts w:asciiTheme="minorHAnsi" w:eastAsiaTheme="minorEastAsia" w:hAnsiTheme="minorHAnsi" w:cstheme="minorBidi"/>
          <w:noProof/>
          <w:sz w:val="22"/>
          <w:szCs w:val="22"/>
        </w:rPr>
      </w:pPr>
      <w:hyperlink w:anchor="_Toc335223534" w:history="1">
        <w:r w:rsidRPr="005A7006">
          <w:rPr>
            <w:rStyle w:val="Hyperlink"/>
            <w:noProof/>
          </w:rPr>
          <w:t>12. Checklist</w:t>
        </w:r>
        <w:r>
          <w:rPr>
            <w:noProof/>
            <w:webHidden/>
          </w:rPr>
          <w:tab/>
        </w:r>
        <w:r>
          <w:rPr>
            <w:noProof/>
            <w:webHidden/>
          </w:rPr>
          <w:fldChar w:fldCharType="begin"/>
        </w:r>
        <w:r>
          <w:rPr>
            <w:noProof/>
            <w:webHidden/>
          </w:rPr>
          <w:instrText xml:space="preserve"> PAGEREF _Toc335223534 \h </w:instrText>
        </w:r>
        <w:r>
          <w:rPr>
            <w:noProof/>
            <w:webHidden/>
          </w:rPr>
        </w:r>
        <w:r>
          <w:rPr>
            <w:noProof/>
            <w:webHidden/>
          </w:rPr>
          <w:fldChar w:fldCharType="separate"/>
        </w:r>
        <w:r>
          <w:rPr>
            <w:noProof/>
            <w:webHidden/>
          </w:rPr>
          <w:t>6</w:t>
        </w:r>
        <w:r>
          <w:rPr>
            <w:noProof/>
            <w:webHidden/>
          </w:rPr>
          <w:fldChar w:fldCharType="end"/>
        </w:r>
      </w:hyperlink>
    </w:p>
    <w:p w14:paraId="262F9D3C" w14:textId="77777777" w:rsidR="00764807" w:rsidRDefault="00764807">
      <w:pPr>
        <w:pStyle w:val="TOC1"/>
        <w:tabs>
          <w:tab w:val="right" w:leader="dot" w:pos="9016"/>
        </w:tabs>
        <w:rPr>
          <w:rFonts w:asciiTheme="minorHAnsi" w:eastAsiaTheme="minorEastAsia" w:hAnsiTheme="minorHAnsi" w:cstheme="minorBidi"/>
          <w:noProof/>
          <w:sz w:val="22"/>
          <w:szCs w:val="22"/>
        </w:rPr>
      </w:pPr>
      <w:hyperlink w:anchor="_Toc335223535" w:history="1">
        <w:r w:rsidRPr="005A7006">
          <w:rPr>
            <w:rStyle w:val="Hyperlink"/>
            <w:noProof/>
          </w:rPr>
          <w:t>The Data Protection Act 1998</w:t>
        </w:r>
        <w:r>
          <w:rPr>
            <w:noProof/>
            <w:webHidden/>
          </w:rPr>
          <w:tab/>
        </w:r>
        <w:r>
          <w:rPr>
            <w:noProof/>
            <w:webHidden/>
          </w:rPr>
          <w:fldChar w:fldCharType="begin"/>
        </w:r>
        <w:r>
          <w:rPr>
            <w:noProof/>
            <w:webHidden/>
          </w:rPr>
          <w:instrText xml:space="preserve"> PAGEREF _Toc335223535 \h </w:instrText>
        </w:r>
        <w:r>
          <w:rPr>
            <w:noProof/>
            <w:webHidden/>
          </w:rPr>
        </w:r>
        <w:r>
          <w:rPr>
            <w:noProof/>
            <w:webHidden/>
          </w:rPr>
          <w:fldChar w:fldCharType="separate"/>
        </w:r>
        <w:r>
          <w:rPr>
            <w:noProof/>
            <w:webHidden/>
          </w:rPr>
          <w:t>6</w:t>
        </w:r>
        <w:r>
          <w:rPr>
            <w:noProof/>
            <w:webHidden/>
          </w:rPr>
          <w:fldChar w:fldCharType="end"/>
        </w:r>
      </w:hyperlink>
    </w:p>
    <w:p w14:paraId="0BAFD88C" w14:textId="77777777" w:rsidR="00764807" w:rsidRDefault="00764807">
      <w:pPr>
        <w:pStyle w:val="TOC1"/>
        <w:tabs>
          <w:tab w:val="right" w:leader="dot" w:pos="9016"/>
        </w:tabs>
        <w:rPr>
          <w:rFonts w:asciiTheme="minorHAnsi" w:eastAsiaTheme="minorEastAsia" w:hAnsiTheme="minorHAnsi" w:cstheme="minorBidi"/>
          <w:noProof/>
          <w:sz w:val="22"/>
          <w:szCs w:val="22"/>
        </w:rPr>
      </w:pPr>
      <w:hyperlink w:anchor="_Toc335223536" w:history="1">
        <w:r w:rsidRPr="005A7006">
          <w:rPr>
            <w:rStyle w:val="Hyperlink"/>
            <w:noProof/>
          </w:rPr>
          <w:t>13. Declaration</w:t>
        </w:r>
        <w:r>
          <w:rPr>
            <w:noProof/>
            <w:webHidden/>
          </w:rPr>
          <w:tab/>
        </w:r>
        <w:r>
          <w:rPr>
            <w:noProof/>
            <w:webHidden/>
          </w:rPr>
          <w:fldChar w:fldCharType="begin"/>
        </w:r>
        <w:r>
          <w:rPr>
            <w:noProof/>
            <w:webHidden/>
          </w:rPr>
          <w:instrText xml:space="preserve"> PAGEREF _Toc335223536 \h </w:instrText>
        </w:r>
        <w:r>
          <w:rPr>
            <w:noProof/>
            <w:webHidden/>
          </w:rPr>
        </w:r>
        <w:r>
          <w:rPr>
            <w:noProof/>
            <w:webHidden/>
          </w:rPr>
          <w:fldChar w:fldCharType="separate"/>
        </w:r>
        <w:r>
          <w:rPr>
            <w:noProof/>
            <w:webHidden/>
          </w:rPr>
          <w:t>7</w:t>
        </w:r>
        <w:r>
          <w:rPr>
            <w:noProof/>
            <w:webHidden/>
          </w:rPr>
          <w:fldChar w:fldCharType="end"/>
        </w:r>
      </w:hyperlink>
    </w:p>
    <w:p w14:paraId="74132CDA" w14:textId="77777777" w:rsidR="00537FA2" w:rsidRPr="00A30354" w:rsidRDefault="0069633C" w:rsidP="00EB49F8">
      <w:pPr>
        <w:pStyle w:val="Text"/>
      </w:pPr>
      <w:r>
        <w:lastRenderedPageBreak/>
        <w:fldChar w:fldCharType="end"/>
      </w:r>
    </w:p>
    <w:p w14:paraId="1EAC97AA" w14:textId="77777777" w:rsidR="00A30354" w:rsidRDefault="001654CF" w:rsidP="009E73E4">
      <w:pPr>
        <w:pStyle w:val="Heading1"/>
      </w:pPr>
      <w:bookmarkStart w:id="1" w:name="_Toc335223519"/>
      <w:r>
        <w:t>1. T</w:t>
      </w:r>
      <w:r w:rsidR="00A30354">
        <w:t>he applicant</w:t>
      </w:r>
      <w:bookmarkEnd w:id="1"/>
      <w:r w:rsidR="00A30354">
        <w:t xml:space="preserve"> </w:t>
      </w:r>
    </w:p>
    <w:p w14:paraId="5E4320F5" w14:textId="77777777" w:rsidR="00A30354" w:rsidRDefault="00A30354" w:rsidP="00EB49F8">
      <w:pPr>
        <w:pStyle w:val="Text"/>
        <w:numPr>
          <w:ilvl w:val="0"/>
          <w:numId w:val="15"/>
        </w:numPr>
      </w:pPr>
      <w:r w:rsidRPr="00A30354">
        <w:t>if you are applying as a comp</w:t>
      </w:r>
      <w:r w:rsidR="001654CF">
        <w:t>any, go straight to section 1.1</w:t>
      </w:r>
      <w:r w:rsidRPr="00A30354">
        <w:t xml:space="preserve"> </w:t>
      </w:r>
    </w:p>
    <w:p w14:paraId="50544CCA" w14:textId="77777777" w:rsidR="00A30354" w:rsidRDefault="00A30354" w:rsidP="00EB49F8">
      <w:pPr>
        <w:pStyle w:val="Text"/>
        <w:numPr>
          <w:ilvl w:val="0"/>
          <w:numId w:val="15"/>
        </w:numPr>
      </w:pPr>
      <w:r w:rsidRPr="00A30354">
        <w:t>if you are applying as an individua</w:t>
      </w:r>
      <w:r w:rsidR="001654CF">
        <w:t>l, go straight to section 1.2</w:t>
      </w:r>
    </w:p>
    <w:p w14:paraId="4D12CFE7" w14:textId="77777777" w:rsidR="00A30354" w:rsidRDefault="00A30354" w:rsidP="00EB49F8">
      <w:pPr>
        <w:pStyle w:val="Text"/>
        <w:numPr>
          <w:ilvl w:val="0"/>
          <w:numId w:val="15"/>
        </w:numPr>
      </w:pPr>
      <w:r w:rsidRPr="00A30354">
        <w:t>if you are applying as a group of individuals,</w:t>
      </w:r>
      <w:r w:rsidR="001654CF">
        <w:t xml:space="preserve"> go straight to section 1.3</w:t>
      </w:r>
    </w:p>
    <w:p w14:paraId="65BEA7AF" w14:textId="77777777" w:rsidR="00A30354" w:rsidRPr="00A30354" w:rsidRDefault="00A30354" w:rsidP="00EB49F8">
      <w:pPr>
        <w:pStyle w:val="Text"/>
        <w:numPr>
          <w:ilvl w:val="0"/>
          <w:numId w:val="15"/>
        </w:numPr>
      </w:pPr>
      <w:r w:rsidRPr="00A30354">
        <w:t>if you are applying as a public bo</w:t>
      </w:r>
      <w:r w:rsidR="001654CF">
        <w:t>dy, go straight to section 1.4</w:t>
      </w:r>
    </w:p>
    <w:p w14:paraId="5E33CB73" w14:textId="77777777" w:rsidR="00A30354" w:rsidRPr="00EB49F8" w:rsidRDefault="00A30354" w:rsidP="00EB49F8">
      <w:pPr>
        <w:pStyle w:val="Heading2"/>
      </w:pPr>
      <w:bookmarkStart w:id="2" w:name="_Toc335223520"/>
      <w:r>
        <w:t>1.1 Applications from companies</w:t>
      </w:r>
      <w:bookmarkEnd w:id="2"/>
      <w:r>
        <w:t xml:space="preserve"> </w:t>
      </w:r>
    </w:p>
    <w:p w14:paraId="0410E3AE" w14:textId="77777777" w:rsidR="00A30354" w:rsidRDefault="00A30354" w:rsidP="00EB49F8">
      <w:pPr>
        <w:pStyle w:val="Text"/>
      </w:pPr>
      <w:r>
        <w:t xml:space="preserve">Fill in this section if you would like to apply for Land Drainage Consent as a registered company. To apply as a company, you must be a registered company formally registered with Companies House. Any Land Drainage Consent you get will be in the company name registered with Companies House. </w:t>
      </w:r>
    </w:p>
    <w:p w14:paraId="16FB4914" w14:textId="77777777" w:rsidR="00EB49F8" w:rsidRDefault="00A30354" w:rsidP="00EB49F8">
      <w:pPr>
        <w:pStyle w:val="Text"/>
      </w:pPr>
      <w:r>
        <w:t xml:space="preserve">You will need to give us your company name, as registered with Companies House, your company registration number, and the full name of the company director, and their official position. </w:t>
      </w:r>
    </w:p>
    <w:p w14:paraId="412F46F4" w14:textId="77777777" w:rsidR="00A30354" w:rsidRDefault="00EB49F8" w:rsidP="00EB49F8">
      <w:pPr>
        <w:pStyle w:val="Text"/>
      </w:pPr>
      <w:r w:rsidRPr="00EB49F8">
        <w:t>Give your office address registered with Companies House. If this address is outside the UK, give the address of your main UK office in</w:t>
      </w:r>
      <w:r>
        <w:t>.</w:t>
      </w:r>
      <w:r w:rsidRPr="00EB49F8">
        <w:t xml:space="preserve"> We will not be able to process your application if you do not give us a UK address.</w:t>
      </w:r>
    </w:p>
    <w:p w14:paraId="4DC1CB71" w14:textId="77777777" w:rsidR="006900AC" w:rsidRPr="00EB49F8" w:rsidRDefault="006900AC" w:rsidP="00EB49F8">
      <w:pPr>
        <w:pStyle w:val="Text"/>
      </w:pPr>
      <w:r>
        <w:t>The company’s main representative, contact or agent is the person who will be responsible for any works associated with the application.</w:t>
      </w:r>
    </w:p>
    <w:p w14:paraId="1EA68EDC" w14:textId="77777777" w:rsidR="00A30354" w:rsidRDefault="00A30354" w:rsidP="00EB49F8">
      <w:pPr>
        <w:pStyle w:val="Heading2"/>
      </w:pPr>
      <w:bookmarkStart w:id="3" w:name="_Toc335223521"/>
      <w:r>
        <w:t>1.2 Applications from individuals</w:t>
      </w:r>
      <w:bookmarkEnd w:id="3"/>
      <w:r>
        <w:t xml:space="preserve"> </w:t>
      </w:r>
    </w:p>
    <w:p w14:paraId="76C35B78" w14:textId="77777777" w:rsidR="00EB49F8" w:rsidRDefault="00A30354" w:rsidP="00EB49F8">
      <w:pPr>
        <w:pStyle w:val="Text"/>
      </w:pPr>
      <w:r>
        <w:t xml:space="preserve">Fill in this section if you would like to apply as an individual.  Give us your full name. The name you give will be the name on any Land Drainage Consent we grant. </w:t>
      </w:r>
    </w:p>
    <w:p w14:paraId="3F990AB9" w14:textId="77777777" w:rsidR="00A30354" w:rsidRDefault="00EB49F8" w:rsidP="00EB49F8">
      <w:pPr>
        <w:pStyle w:val="Text"/>
      </w:pPr>
      <w:r w:rsidRPr="00EB49F8">
        <w:t>You must give us your full UK address. The address you give here will be the address your Land Drainage Consent will be registered to and will be shown on any Land Drainage Consent we grant.</w:t>
      </w:r>
    </w:p>
    <w:p w14:paraId="6D3D260F" w14:textId="77777777" w:rsidR="006900AC" w:rsidRPr="00EB49F8" w:rsidRDefault="006900AC" w:rsidP="00EB49F8">
      <w:pPr>
        <w:pStyle w:val="Text"/>
      </w:pPr>
      <w:r>
        <w:t>Please add details of representative, contact or agent is the person who will be responsible for any works associated with the application. If you are managing the works yourself you can leave this part blank.</w:t>
      </w:r>
    </w:p>
    <w:p w14:paraId="5DE9F8E5" w14:textId="77777777" w:rsidR="00A30354" w:rsidRPr="00EB49F8" w:rsidRDefault="00A30354" w:rsidP="00EB49F8">
      <w:pPr>
        <w:pStyle w:val="Heading2"/>
      </w:pPr>
      <w:bookmarkStart w:id="4" w:name="_Toc335223522"/>
      <w:r>
        <w:t>1.3 Applications from groups of individuals</w:t>
      </w:r>
      <w:bookmarkEnd w:id="4"/>
      <w:r>
        <w:t xml:space="preserve"> </w:t>
      </w:r>
    </w:p>
    <w:p w14:paraId="73FE554F" w14:textId="77777777" w:rsidR="00A30354" w:rsidRDefault="00A30354" w:rsidP="00EB49F8">
      <w:pPr>
        <w:pStyle w:val="Text"/>
      </w:pPr>
      <w:r>
        <w:t xml:space="preserve">Fill in this section if you would like to apply as a charity, group of individuals, club or partnership. </w:t>
      </w:r>
    </w:p>
    <w:p w14:paraId="7F1BBC05" w14:textId="77777777" w:rsidR="00A30354" w:rsidRDefault="00A30354" w:rsidP="00EB49F8">
      <w:pPr>
        <w:pStyle w:val="Text"/>
      </w:pPr>
      <w:r>
        <w:t xml:space="preserve">Tick the relevant box to tell us whether you are a charity, group of individuals, club or partnership. </w:t>
      </w:r>
    </w:p>
    <w:p w14:paraId="660903A0" w14:textId="77777777" w:rsidR="00AD66F3" w:rsidRDefault="00A30354" w:rsidP="00AD66F3">
      <w:pPr>
        <w:pStyle w:val="Text"/>
      </w:pPr>
      <w:r>
        <w:t xml:space="preserve">Give us the name of your group. The name you give will be the name on any Land Drainage Consent we grant. If you are a limited liability partnership, please give the full name. </w:t>
      </w:r>
    </w:p>
    <w:p w14:paraId="02DCFC0D" w14:textId="77777777" w:rsidR="00A30354" w:rsidRDefault="00AD66F3" w:rsidP="00EB49F8">
      <w:pPr>
        <w:pStyle w:val="Text"/>
      </w:pPr>
      <w:r>
        <w:t>G</w:t>
      </w:r>
      <w:r w:rsidRPr="00EB49F8">
        <w:t xml:space="preserve">ive </w:t>
      </w:r>
      <w:r>
        <w:t>the</w:t>
      </w:r>
      <w:r w:rsidRPr="00EB49F8">
        <w:t xml:space="preserve"> full UK address</w:t>
      </w:r>
      <w:r>
        <w:t xml:space="preserve"> for the group</w:t>
      </w:r>
      <w:r w:rsidRPr="00EB49F8">
        <w:t>. The address you give here will be the address your Land Drainage Consent will be registered to and will be shown on any Land Drainage Consent we grant.</w:t>
      </w:r>
    </w:p>
    <w:p w14:paraId="72BE39EA" w14:textId="77777777" w:rsidR="00EB49F8" w:rsidRDefault="00A30354" w:rsidP="00EB49F8">
      <w:pPr>
        <w:pStyle w:val="Text"/>
      </w:pPr>
      <w:r>
        <w:t>Give us the full name, position, full address and contact details of your group’s main representative</w:t>
      </w:r>
      <w:r w:rsidR="00AD66F3">
        <w:t xml:space="preserve"> for the works</w:t>
      </w:r>
      <w:r>
        <w:t xml:space="preserve">. </w:t>
      </w:r>
    </w:p>
    <w:p w14:paraId="06C0B2E3" w14:textId="77777777" w:rsidR="00AE06F6" w:rsidRDefault="00AE06F6">
      <w:pPr>
        <w:widowControl/>
        <w:autoSpaceDE/>
        <w:autoSpaceDN/>
        <w:adjustRightInd/>
        <w:rPr>
          <w:rFonts w:eastAsiaTheme="majorEastAsia" w:cstheme="majorBidi"/>
          <w:b/>
          <w:bCs/>
          <w:szCs w:val="26"/>
        </w:rPr>
      </w:pPr>
      <w:r>
        <w:br w:type="page"/>
      </w:r>
    </w:p>
    <w:p w14:paraId="299B4FA9" w14:textId="77777777" w:rsidR="00A30354" w:rsidRPr="00EB49F8" w:rsidRDefault="00A30354" w:rsidP="00EB49F8">
      <w:pPr>
        <w:pStyle w:val="Heading2"/>
      </w:pPr>
      <w:bookmarkStart w:id="5" w:name="_Toc335223523"/>
      <w:r>
        <w:lastRenderedPageBreak/>
        <w:t>1.4 Applications from public bodies</w:t>
      </w:r>
      <w:bookmarkEnd w:id="5"/>
    </w:p>
    <w:p w14:paraId="464BCBC7" w14:textId="77777777" w:rsidR="00A30354" w:rsidRDefault="00A30354" w:rsidP="00EB49F8">
      <w:pPr>
        <w:pStyle w:val="Text"/>
      </w:pPr>
      <w:r>
        <w:t xml:space="preserve">Fill in this section if you would like to apply as a public body such as a local authority or an NHS trust. </w:t>
      </w:r>
    </w:p>
    <w:p w14:paraId="64D572C6" w14:textId="77777777" w:rsidR="00A30354" w:rsidRDefault="00A30354" w:rsidP="00EB49F8">
      <w:pPr>
        <w:pStyle w:val="Text"/>
      </w:pPr>
      <w:r>
        <w:t xml:space="preserve">Please give us the full name of the public body. The name you give will be the name on any Land Drainage Consent we grant. </w:t>
      </w:r>
    </w:p>
    <w:p w14:paraId="6BA0FBD4" w14:textId="77777777" w:rsidR="00EB49F8" w:rsidRPr="00EB49F8" w:rsidRDefault="00A30354" w:rsidP="00EB49F8">
      <w:pPr>
        <w:pStyle w:val="Text"/>
      </w:pPr>
      <w:r w:rsidRPr="00EB49F8">
        <w:rPr>
          <w:szCs w:val="20"/>
        </w:rPr>
        <w:t xml:space="preserve">Please specify what type of public body you are. </w:t>
      </w:r>
    </w:p>
    <w:p w14:paraId="19E9F56B" w14:textId="77777777" w:rsidR="00A30354" w:rsidRDefault="00EB49F8" w:rsidP="005C18A9">
      <w:pPr>
        <w:pStyle w:val="Text"/>
        <w:rPr>
          <w:szCs w:val="20"/>
        </w:rPr>
      </w:pPr>
      <w:r w:rsidRPr="00EB49F8">
        <w:rPr>
          <w:szCs w:val="20"/>
        </w:rPr>
        <w:t>Give the address of your main office in the UK. We will not be able to process your application if you do not give us a UK address.</w:t>
      </w:r>
    </w:p>
    <w:p w14:paraId="3F78D806" w14:textId="77777777" w:rsidR="00AD66F3" w:rsidRPr="00AD66F3" w:rsidRDefault="00AD66F3" w:rsidP="005C18A9">
      <w:pPr>
        <w:pStyle w:val="Text"/>
      </w:pPr>
      <w:r>
        <w:t xml:space="preserve">Give us the full name, position, full address and contact details of your body’s main representative for the works. </w:t>
      </w:r>
    </w:p>
    <w:p w14:paraId="1A0422F7" w14:textId="77777777" w:rsidR="00A30354" w:rsidRPr="005C18A9" w:rsidRDefault="001654CF" w:rsidP="005C18A9">
      <w:pPr>
        <w:pStyle w:val="Heading1"/>
      </w:pPr>
      <w:bookmarkStart w:id="6" w:name="_Toc335223524"/>
      <w:r>
        <w:t>2.</w:t>
      </w:r>
      <w:r w:rsidR="00A30354">
        <w:t xml:space="preserve"> </w:t>
      </w:r>
      <w:r>
        <w:t>What is y</w:t>
      </w:r>
      <w:r w:rsidR="00A30354">
        <w:t>our Interest in the Land</w:t>
      </w:r>
      <w:r>
        <w:t>?</w:t>
      </w:r>
      <w:bookmarkEnd w:id="6"/>
      <w:r w:rsidR="00A30354">
        <w:t xml:space="preserve"> </w:t>
      </w:r>
    </w:p>
    <w:p w14:paraId="2BBE2DD5" w14:textId="77777777" w:rsidR="00A30354" w:rsidRDefault="00A30354" w:rsidP="001654CF">
      <w:pPr>
        <w:pStyle w:val="Text"/>
      </w:pPr>
      <w:r>
        <w:t xml:space="preserve">We need to know what interest you have in the land where the works will be carried out (for example, whether you are the landowner or tenant). If any work will be carried out on land that you do not own, you will need permission from whoever owns the land. </w:t>
      </w:r>
    </w:p>
    <w:p w14:paraId="39F0FE86" w14:textId="77777777" w:rsidR="002C424D" w:rsidRPr="001654CF" w:rsidRDefault="001654CF" w:rsidP="001654CF">
      <w:pPr>
        <w:pStyle w:val="Heading1"/>
      </w:pPr>
      <w:bookmarkStart w:id="7" w:name="_Toc335223525"/>
      <w:r>
        <w:t>3.</w:t>
      </w:r>
      <w:r w:rsidR="008E76F5" w:rsidRPr="008E76F5">
        <w:t xml:space="preserve"> </w:t>
      </w:r>
      <w:r w:rsidR="002C424D" w:rsidRPr="008E76F5">
        <w:t>Location of the Proposed Works</w:t>
      </w:r>
      <w:bookmarkEnd w:id="7"/>
      <w:r w:rsidR="002C424D" w:rsidRPr="008E76F5">
        <w:t xml:space="preserve"> </w:t>
      </w:r>
    </w:p>
    <w:p w14:paraId="6D6132B8" w14:textId="77777777" w:rsidR="002C424D" w:rsidRDefault="002C424D" w:rsidP="005C18A9">
      <w:pPr>
        <w:pStyle w:val="Text"/>
      </w:pPr>
      <w:r>
        <w:t xml:space="preserve">We need to be able to easily identify where the proposed works will be carried out. Please give details of: </w:t>
      </w:r>
    </w:p>
    <w:p w14:paraId="44E3A718" w14:textId="77777777" w:rsidR="002C424D" w:rsidRDefault="00AD66F3" w:rsidP="005C18A9">
      <w:pPr>
        <w:pStyle w:val="Text"/>
        <w:numPr>
          <w:ilvl w:val="0"/>
          <w:numId w:val="16"/>
        </w:numPr>
      </w:pPr>
      <w:r>
        <w:t xml:space="preserve">The location of the site </w:t>
      </w:r>
      <w:r w:rsidR="00337DCF">
        <w:t>as the postal address,</w:t>
      </w:r>
      <w:r>
        <w:t xml:space="preserve"> nearest street name, parish</w:t>
      </w:r>
      <w:r w:rsidR="00337DCF">
        <w:t xml:space="preserve"> or</w:t>
      </w:r>
      <w:r>
        <w:t xml:space="preserve"> district</w:t>
      </w:r>
      <w:r w:rsidR="00337DCF">
        <w:t>.</w:t>
      </w:r>
      <w:r w:rsidR="002C424D" w:rsidRPr="002C424D">
        <w:t xml:space="preserve"> </w:t>
      </w:r>
    </w:p>
    <w:p w14:paraId="6C8E0D12" w14:textId="77777777" w:rsidR="002C424D" w:rsidRDefault="00AD66F3" w:rsidP="005C18A9">
      <w:pPr>
        <w:pStyle w:val="Text"/>
        <w:numPr>
          <w:ilvl w:val="0"/>
          <w:numId w:val="16"/>
        </w:numPr>
      </w:pPr>
      <w:r>
        <w:t>The name of the watercourse which can often be obtained from an OS map</w:t>
      </w:r>
      <w:r w:rsidR="00337DCF">
        <w:t>. Some watercourses are unnamed, in which case unnamed will be acceptable.</w:t>
      </w:r>
    </w:p>
    <w:p w14:paraId="20986513" w14:textId="77777777" w:rsidR="00AD66F3" w:rsidRDefault="002C424D" w:rsidP="002C424D">
      <w:pPr>
        <w:pStyle w:val="Text"/>
        <w:numPr>
          <w:ilvl w:val="0"/>
          <w:numId w:val="16"/>
        </w:numPr>
      </w:pPr>
      <w:r w:rsidRPr="002C424D">
        <w:t>The National Grid Reference</w:t>
      </w:r>
      <w:r w:rsidR="00AD66F3">
        <w:t xml:space="preserve">, this will be a </w:t>
      </w:r>
      <w:proofErr w:type="gramStart"/>
      <w:r w:rsidR="00AD66F3">
        <w:t>12 digit</w:t>
      </w:r>
      <w:proofErr w:type="gramEnd"/>
      <w:r w:rsidR="00AD66F3">
        <w:t xml:space="preserve"> number of the form:</w:t>
      </w:r>
    </w:p>
    <w:p w14:paraId="116A555C" w14:textId="77777777" w:rsidR="00337DCF" w:rsidRDefault="00AD66F3" w:rsidP="00AD66F3">
      <w:pPr>
        <w:pStyle w:val="Text"/>
        <w:jc w:val="center"/>
      </w:pPr>
      <w:r>
        <w:t>384150 221400</w:t>
      </w:r>
      <w:r w:rsidR="00337DCF">
        <w:t xml:space="preserve"> </w:t>
      </w:r>
    </w:p>
    <w:p w14:paraId="37595A87" w14:textId="77777777" w:rsidR="002C424D" w:rsidRDefault="00337DCF" w:rsidP="00337DCF">
      <w:pPr>
        <w:pStyle w:val="Text"/>
        <w:ind w:left="720"/>
        <w:jc w:val="left"/>
      </w:pPr>
      <w:r>
        <w:t xml:space="preserve">or OS sheet number (two letters and two digits) and 6 or 8 digits </w:t>
      </w:r>
      <w:proofErr w:type="spellStart"/>
      <w:r>
        <w:t>ie</w:t>
      </w:r>
      <w:proofErr w:type="spellEnd"/>
      <w:r>
        <w:t>:</w:t>
      </w:r>
    </w:p>
    <w:p w14:paraId="79F2B80B" w14:textId="77777777" w:rsidR="00337DCF" w:rsidRPr="009E73E4" w:rsidRDefault="00AE06F6" w:rsidP="00337DCF">
      <w:pPr>
        <w:pStyle w:val="Text"/>
        <w:jc w:val="center"/>
      </w:pPr>
      <w:r>
        <w:t>SO</w:t>
      </w:r>
      <w:r w:rsidR="00337DCF">
        <w:t>71 841 214</w:t>
      </w:r>
    </w:p>
    <w:p w14:paraId="6F8B7761" w14:textId="77777777" w:rsidR="002C424D" w:rsidRPr="005C18A9" w:rsidRDefault="001654CF" w:rsidP="005C18A9">
      <w:pPr>
        <w:pStyle w:val="Heading1"/>
      </w:pPr>
      <w:bookmarkStart w:id="8" w:name="_Toc335223526"/>
      <w:r>
        <w:t>4.</w:t>
      </w:r>
      <w:r w:rsidR="002C424D">
        <w:t xml:space="preserve"> Description and purpose of the proposed works.</w:t>
      </w:r>
      <w:bookmarkEnd w:id="8"/>
      <w:r w:rsidR="002C424D">
        <w:t xml:space="preserve"> </w:t>
      </w:r>
    </w:p>
    <w:p w14:paraId="546FA7F8" w14:textId="77777777" w:rsidR="008E76F5" w:rsidRPr="005C18A9" w:rsidRDefault="002C424D" w:rsidP="005C18A9">
      <w:pPr>
        <w:pStyle w:val="Text"/>
      </w:pPr>
      <w:r>
        <w:t>It is important that you accurately describe the proposals for the application being made. Please tell us the purpose of the works and the number of structures you need consent for</w:t>
      </w:r>
    </w:p>
    <w:p w14:paraId="5A8BA5F1" w14:textId="77777777" w:rsidR="002C424D" w:rsidRPr="005C18A9" w:rsidRDefault="00927862" w:rsidP="005C18A9">
      <w:pPr>
        <w:pStyle w:val="Heading1"/>
      </w:pPr>
      <w:bookmarkStart w:id="9" w:name="_Toc335223527"/>
      <w:r>
        <w:t>5.</w:t>
      </w:r>
      <w:r w:rsidR="002C424D">
        <w:t xml:space="preserve"> Plans and Sections</w:t>
      </w:r>
      <w:bookmarkEnd w:id="9"/>
      <w:r w:rsidR="002C424D">
        <w:t xml:space="preserve"> </w:t>
      </w:r>
    </w:p>
    <w:p w14:paraId="3A69E804" w14:textId="77777777" w:rsidR="002C424D" w:rsidRDefault="002C424D" w:rsidP="005C18A9">
      <w:pPr>
        <w:pStyle w:val="Text"/>
      </w:pPr>
      <w:r>
        <w:t xml:space="preserve">To consider your proposals we need to receive plans and drawings, drawn by a competent engineer or surveyor and showing Ordnance Datum Newlyn (the height above sea level)  </w:t>
      </w:r>
    </w:p>
    <w:p w14:paraId="0BF6B6A6" w14:textId="77777777" w:rsidR="002C424D" w:rsidRPr="005C18A9" w:rsidRDefault="002C424D" w:rsidP="005C18A9">
      <w:pPr>
        <w:pStyle w:val="Text"/>
      </w:pPr>
      <w:r>
        <w:t xml:space="preserve">The drawings must be no larger than A0 size, and they need to include the following. </w:t>
      </w:r>
    </w:p>
    <w:p w14:paraId="12C9C5F0" w14:textId="77777777" w:rsidR="002C424D" w:rsidRDefault="002C424D" w:rsidP="005C18A9">
      <w:pPr>
        <w:pStyle w:val="Heading3"/>
      </w:pPr>
      <w:r>
        <w:t xml:space="preserve">Location Plan </w:t>
      </w:r>
    </w:p>
    <w:p w14:paraId="61BB548A" w14:textId="77777777" w:rsidR="002C424D" w:rsidRPr="005C18A9" w:rsidRDefault="002C424D" w:rsidP="005C18A9">
      <w:pPr>
        <w:pStyle w:val="Text"/>
      </w:pPr>
      <w:r>
        <w:t xml:space="preserve">This must be at an appropriate scale and be based on an Ordnance Survey map. It must clearly show the general location of the site where the proposed work will be carried out and include general features and street names. It must also identify the watercourse or other bodies of water in the surrounding area. </w:t>
      </w:r>
    </w:p>
    <w:p w14:paraId="6AA70F7E" w14:textId="77777777" w:rsidR="002C424D" w:rsidRDefault="002C424D" w:rsidP="005C18A9">
      <w:pPr>
        <w:pStyle w:val="Heading3"/>
      </w:pPr>
      <w:r>
        <w:t xml:space="preserve">Site Plan (general arrangement) </w:t>
      </w:r>
    </w:p>
    <w:p w14:paraId="260A3B0D" w14:textId="77777777" w:rsidR="002C424D" w:rsidRPr="005C18A9" w:rsidRDefault="002C424D" w:rsidP="005C18A9">
      <w:pPr>
        <w:pStyle w:val="Text"/>
      </w:pPr>
      <w:r>
        <w:t xml:space="preserve"> You must provide a plan of the site showing: </w:t>
      </w:r>
    </w:p>
    <w:p w14:paraId="7188393C" w14:textId="77777777" w:rsidR="002C424D" w:rsidRDefault="002C424D" w:rsidP="005C18A9">
      <w:pPr>
        <w:pStyle w:val="Text"/>
        <w:numPr>
          <w:ilvl w:val="0"/>
          <w:numId w:val="17"/>
        </w:numPr>
      </w:pPr>
      <w:r w:rsidRPr="002C424D">
        <w:t xml:space="preserve">The existing site, including any watercourse; </w:t>
      </w:r>
    </w:p>
    <w:p w14:paraId="1208B8FF" w14:textId="77777777" w:rsidR="002C424D" w:rsidRDefault="002C424D" w:rsidP="005C18A9">
      <w:pPr>
        <w:pStyle w:val="Text"/>
        <w:numPr>
          <w:ilvl w:val="0"/>
          <w:numId w:val="17"/>
        </w:numPr>
      </w:pPr>
      <w:r w:rsidRPr="002C424D">
        <w:t xml:space="preserve">Your proposals </w:t>
      </w:r>
    </w:p>
    <w:p w14:paraId="73ADCE66" w14:textId="77777777" w:rsidR="002C424D" w:rsidRDefault="002C424D" w:rsidP="005C18A9">
      <w:pPr>
        <w:pStyle w:val="Text"/>
        <w:numPr>
          <w:ilvl w:val="0"/>
          <w:numId w:val="17"/>
        </w:numPr>
      </w:pPr>
      <w:r w:rsidRPr="002C424D">
        <w:lastRenderedPageBreak/>
        <w:t xml:space="preserve">The position of any structures which may influence local river hydraulics, including bridges, pipes and ducts, ways of crossing the watercourse, culverts and screens, embankments, walls, outfalls and so on; and </w:t>
      </w:r>
    </w:p>
    <w:p w14:paraId="6DD40EFF" w14:textId="77777777" w:rsidR="002C424D" w:rsidRDefault="002C424D" w:rsidP="005C18A9">
      <w:pPr>
        <w:pStyle w:val="Text"/>
        <w:numPr>
          <w:ilvl w:val="0"/>
          <w:numId w:val="17"/>
        </w:numPr>
      </w:pPr>
      <w:r w:rsidRPr="002C424D">
        <w:t xml:space="preserve">Existing fish passes or structures intended to allow fish to pass upstream and downstream; </w:t>
      </w:r>
    </w:p>
    <w:p w14:paraId="7B5034DC" w14:textId="77777777" w:rsidR="002C424D" w:rsidRPr="005C18A9" w:rsidRDefault="002C424D" w:rsidP="005C18A9">
      <w:pPr>
        <w:pStyle w:val="Text"/>
      </w:pPr>
      <w:r>
        <w:t xml:space="preserve">The plan should be drawn to an appropriate scale, which must be clearly stated. </w:t>
      </w:r>
    </w:p>
    <w:p w14:paraId="4F08CF3C" w14:textId="77777777" w:rsidR="002C424D" w:rsidRDefault="002C424D" w:rsidP="005C18A9">
      <w:pPr>
        <w:pStyle w:val="Heading3"/>
      </w:pPr>
      <w:r>
        <w:t xml:space="preserve">Cross Sections </w:t>
      </w:r>
    </w:p>
    <w:p w14:paraId="20031F9E" w14:textId="77777777" w:rsidR="002C424D" w:rsidRDefault="002C424D" w:rsidP="005C18A9">
      <w:pPr>
        <w:pStyle w:val="Text"/>
      </w:pPr>
      <w:r>
        <w:t>Where work</w:t>
      </w:r>
      <w:r w:rsidR="00337DCF">
        <w:t xml:space="preserve">s encroach into any watercourse </w:t>
      </w:r>
      <w:r>
        <w:t xml:space="preserve">you should provide cross sections both upstream and downstream of the proposed works. Cross sections should be drawn as if looking downstream on the watercourse and should include details of existing and proposed features and water levels. </w:t>
      </w:r>
    </w:p>
    <w:p w14:paraId="32E0BCAD" w14:textId="77777777" w:rsidR="002C424D" w:rsidRPr="005C18A9" w:rsidRDefault="002C424D" w:rsidP="005C18A9">
      <w:pPr>
        <w:pStyle w:val="Heading3"/>
        <w:rPr>
          <w:szCs w:val="20"/>
        </w:rPr>
      </w:pPr>
      <w:r w:rsidRPr="005C18A9">
        <w:rPr>
          <w:szCs w:val="20"/>
        </w:rPr>
        <w:t xml:space="preserve">Longitudinal sections </w:t>
      </w:r>
    </w:p>
    <w:p w14:paraId="72B30F3D" w14:textId="77777777" w:rsidR="002C424D" w:rsidRPr="009E73E4" w:rsidRDefault="002C424D" w:rsidP="009E73E4">
      <w:pPr>
        <w:pStyle w:val="Text"/>
      </w:pPr>
      <w:r>
        <w:t xml:space="preserve">Longitudinal sections taken along the centre line of the watercourse are needed. These must show the existing and proposed features including water levels, bed levels and structures. They should extend both upstream and downstream of the proposed work. </w:t>
      </w:r>
      <w:r>
        <w:rPr>
          <w:sz w:val="20"/>
          <w:szCs w:val="20"/>
        </w:rPr>
        <w:t xml:space="preserve"> </w:t>
      </w:r>
    </w:p>
    <w:p w14:paraId="5A5C818F" w14:textId="77777777" w:rsidR="002C424D" w:rsidRPr="005C18A9" w:rsidRDefault="002C424D" w:rsidP="005C18A9">
      <w:pPr>
        <w:pStyle w:val="Heading3"/>
      </w:pPr>
      <w:r>
        <w:t xml:space="preserve">Detailed drawings </w:t>
      </w:r>
      <w:r>
        <w:rPr>
          <w:sz w:val="20"/>
          <w:szCs w:val="20"/>
        </w:rPr>
        <w:t xml:space="preserve"> </w:t>
      </w:r>
    </w:p>
    <w:p w14:paraId="29E32218" w14:textId="77777777" w:rsidR="002C424D" w:rsidRDefault="002C424D" w:rsidP="005C18A9">
      <w:pPr>
        <w:pStyle w:val="Text"/>
      </w:pPr>
      <w:r>
        <w:t xml:space="preserve">These are to show details of the existing and proposed features such as the following:  </w:t>
      </w:r>
    </w:p>
    <w:p w14:paraId="099FAFB7" w14:textId="77777777" w:rsidR="002C424D" w:rsidRDefault="002C424D" w:rsidP="005C18A9">
      <w:pPr>
        <w:pStyle w:val="Text"/>
        <w:numPr>
          <w:ilvl w:val="0"/>
          <w:numId w:val="18"/>
        </w:numPr>
      </w:pPr>
      <w:r w:rsidRPr="002C424D">
        <w:t xml:space="preserve">The materials to be used for any structures. </w:t>
      </w:r>
    </w:p>
    <w:p w14:paraId="4E24AD69" w14:textId="77777777" w:rsidR="002C424D" w:rsidRDefault="002C424D" w:rsidP="005C18A9">
      <w:pPr>
        <w:pStyle w:val="Text"/>
        <w:numPr>
          <w:ilvl w:val="0"/>
          <w:numId w:val="18"/>
        </w:numPr>
      </w:pPr>
      <w:r w:rsidRPr="002C424D">
        <w:t xml:space="preserve">The location of any proposed service pipes or cables which may affect the future maintenance of the watercourse. </w:t>
      </w:r>
    </w:p>
    <w:p w14:paraId="701D7C3E" w14:textId="77777777" w:rsidR="002C424D" w:rsidRDefault="002C424D" w:rsidP="005C18A9">
      <w:pPr>
        <w:pStyle w:val="Text"/>
        <w:numPr>
          <w:ilvl w:val="0"/>
          <w:numId w:val="18"/>
        </w:numPr>
      </w:pPr>
      <w:r w:rsidRPr="002C424D">
        <w:t xml:space="preserve">Details of any tree, shrub, hedgerow, pond or wetland area that may be affected by the proposed works. </w:t>
      </w:r>
    </w:p>
    <w:p w14:paraId="36345454" w14:textId="77777777" w:rsidR="002C424D" w:rsidRDefault="002C424D" w:rsidP="005C18A9">
      <w:pPr>
        <w:pStyle w:val="Text"/>
        <w:numPr>
          <w:ilvl w:val="0"/>
          <w:numId w:val="18"/>
        </w:numPr>
      </w:pPr>
      <w:r w:rsidRPr="002C424D">
        <w:t xml:space="preserve">Details of any planting or seeding. </w:t>
      </w:r>
    </w:p>
    <w:p w14:paraId="1093F375" w14:textId="77777777" w:rsidR="002C424D" w:rsidRDefault="002C424D" w:rsidP="005C18A9">
      <w:pPr>
        <w:pStyle w:val="Text"/>
        <w:numPr>
          <w:ilvl w:val="0"/>
          <w:numId w:val="18"/>
        </w:numPr>
      </w:pPr>
      <w:r w:rsidRPr="002C424D">
        <w:t xml:space="preserve">Dams and weirs. (We need a plan showing the extent of the water impounded (held back) under normal and flood conditions so that we can assess the possible effect on land next to the river. The plan must also show any land drains to be affected.) </w:t>
      </w:r>
    </w:p>
    <w:p w14:paraId="16EF9A49" w14:textId="77777777" w:rsidR="002C424D" w:rsidRPr="005C18A9" w:rsidRDefault="00927862" w:rsidP="005C18A9">
      <w:pPr>
        <w:pStyle w:val="Heading1"/>
      </w:pPr>
      <w:bookmarkStart w:id="10" w:name="_Toc335223528"/>
      <w:r>
        <w:t>6.</w:t>
      </w:r>
      <w:r w:rsidR="002C424D">
        <w:t xml:space="preserve"> Construction details</w:t>
      </w:r>
      <w:bookmarkEnd w:id="10"/>
      <w:r w:rsidR="002C424D">
        <w:t xml:space="preserve"> </w:t>
      </w:r>
    </w:p>
    <w:p w14:paraId="00FEA0A4" w14:textId="77777777" w:rsidR="002C424D" w:rsidRDefault="002C424D" w:rsidP="005C18A9">
      <w:pPr>
        <w:pStyle w:val="Text"/>
      </w:pPr>
      <w:r>
        <w:t xml:space="preserve">You need separate consents for the permanent works and any temporary works that do not form part of the permanent works. Temporary works could include, for example, cofferdams (watertight enclosures) across a watercourse, or temporary diversions of water while work is carried out. </w:t>
      </w:r>
    </w:p>
    <w:p w14:paraId="436556F2" w14:textId="77777777" w:rsidR="002C424D" w:rsidRDefault="002C424D" w:rsidP="005C18A9">
      <w:pPr>
        <w:pStyle w:val="Text"/>
      </w:pPr>
      <w:r>
        <w:t xml:space="preserve">For any temporary work, we need to know how you are proposing to carry out the work. </w:t>
      </w:r>
      <w:proofErr w:type="gramStart"/>
      <w:r>
        <w:t>So</w:t>
      </w:r>
      <w:proofErr w:type="gramEnd"/>
      <w:r>
        <w:t xml:space="preserve"> you need to send us a “method statement” that includes details of the specific measures you plan to take to keep disruption to a minimum and reduce any unwanted effects while the work is being carried out. </w:t>
      </w:r>
    </w:p>
    <w:p w14:paraId="21C55191" w14:textId="77777777" w:rsidR="002C424D" w:rsidRPr="002C424D" w:rsidRDefault="002C424D" w:rsidP="005C18A9">
      <w:pPr>
        <w:pStyle w:val="Text"/>
      </w:pPr>
      <w:r>
        <w:t xml:space="preserve">We need to know when you are proposing to carry out the work and how long you think it will take. When you are planning the work you need to make sure that you have allowed enough time for us to consider your application. </w:t>
      </w:r>
    </w:p>
    <w:p w14:paraId="29D6E9D7" w14:textId="77777777" w:rsidR="00764807" w:rsidRDefault="00764807">
      <w:pPr>
        <w:widowControl/>
        <w:autoSpaceDE/>
        <w:autoSpaceDN/>
        <w:adjustRightInd/>
        <w:rPr>
          <w:rFonts w:eastAsiaTheme="majorEastAsia" w:cstheme="majorBidi"/>
          <w:b/>
          <w:bCs/>
          <w:szCs w:val="28"/>
        </w:rPr>
      </w:pPr>
      <w:r>
        <w:br w:type="page"/>
      </w:r>
    </w:p>
    <w:p w14:paraId="34D59F7E" w14:textId="77777777" w:rsidR="002C424D" w:rsidRPr="005C18A9" w:rsidRDefault="00927862" w:rsidP="005C18A9">
      <w:pPr>
        <w:pStyle w:val="Heading1"/>
      </w:pPr>
      <w:bookmarkStart w:id="11" w:name="_Toc335223529"/>
      <w:r>
        <w:lastRenderedPageBreak/>
        <w:t>7.</w:t>
      </w:r>
      <w:r w:rsidR="002C424D">
        <w:t xml:space="preserve"> Environment Agency Interests</w:t>
      </w:r>
      <w:bookmarkEnd w:id="11"/>
      <w:r w:rsidR="002C424D">
        <w:t xml:space="preserve"> </w:t>
      </w:r>
    </w:p>
    <w:p w14:paraId="02547C12" w14:textId="77777777" w:rsidR="002C424D" w:rsidRDefault="002C424D" w:rsidP="005C18A9">
      <w:pPr>
        <w:pStyle w:val="Text"/>
      </w:pPr>
      <w:r>
        <w:t xml:space="preserve">Please tick the appropriate boxes. </w:t>
      </w:r>
    </w:p>
    <w:p w14:paraId="7E28631A" w14:textId="77777777" w:rsidR="002C424D" w:rsidRDefault="002C424D" w:rsidP="005C18A9">
      <w:pPr>
        <w:pStyle w:val="Text"/>
      </w:pPr>
      <w:r>
        <w:t xml:space="preserve">If you answer “yes” to any of the questions, you will probably need extra licenses or consents from the Environment Agency before you start work </w:t>
      </w:r>
    </w:p>
    <w:p w14:paraId="6E6ECEDC" w14:textId="77777777" w:rsidR="002C424D" w:rsidRDefault="002C424D" w:rsidP="005C18A9">
      <w:pPr>
        <w:pStyle w:val="Text"/>
      </w:pPr>
      <w:r>
        <w:t xml:space="preserve">You should make sure that you have enough time to get all approvals you need before you start work. If you don’t, this could delay the work. </w:t>
      </w:r>
    </w:p>
    <w:p w14:paraId="2C02CCC7" w14:textId="77777777" w:rsidR="002C424D" w:rsidRPr="005C18A9" w:rsidRDefault="00927862" w:rsidP="005C18A9">
      <w:pPr>
        <w:pStyle w:val="Heading1"/>
      </w:pPr>
      <w:bookmarkStart w:id="12" w:name="_Toc335223530"/>
      <w:r>
        <w:t>8.</w:t>
      </w:r>
      <w:r w:rsidR="002C424D">
        <w:t xml:space="preserve"> Planning Approvals</w:t>
      </w:r>
      <w:bookmarkEnd w:id="12"/>
      <w:r w:rsidR="002C424D">
        <w:t xml:space="preserve"> </w:t>
      </w:r>
    </w:p>
    <w:p w14:paraId="0276B5B4" w14:textId="77777777" w:rsidR="002C424D" w:rsidRDefault="002C424D" w:rsidP="005C18A9">
      <w:pPr>
        <w:pStyle w:val="Text"/>
      </w:pPr>
      <w:r>
        <w:t xml:space="preserve">Please provide details of any planning permissions you may have or are applying for that relates to this proposal. </w:t>
      </w:r>
    </w:p>
    <w:p w14:paraId="1F2571D7" w14:textId="77777777" w:rsidR="002C424D" w:rsidRPr="005C18A9" w:rsidRDefault="00537FA2" w:rsidP="005C18A9">
      <w:pPr>
        <w:pStyle w:val="Heading1"/>
      </w:pPr>
      <w:bookmarkStart w:id="13" w:name="_Toc335223531"/>
      <w:r>
        <w:t>9.</w:t>
      </w:r>
      <w:r w:rsidR="002C424D">
        <w:t xml:space="preserve"> Maintaining the Structure</w:t>
      </w:r>
      <w:bookmarkEnd w:id="13"/>
      <w:r w:rsidR="002C424D">
        <w:t xml:space="preserve"> </w:t>
      </w:r>
    </w:p>
    <w:p w14:paraId="7A8D0877" w14:textId="77777777" w:rsidR="002C424D" w:rsidRDefault="002C424D" w:rsidP="005C18A9">
      <w:pPr>
        <w:pStyle w:val="Text"/>
      </w:pPr>
      <w:r>
        <w:t xml:space="preserve">We need to know who will be responsible for maintenance both during construction work and after the work has finished. </w:t>
      </w:r>
    </w:p>
    <w:p w14:paraId="0F8AB964" w14:textId="77777777" w:rsidR="002C424D" w:rsidRPr="005C18A9" w:rsidRDefault="00537FA2" w:rsidP="005C18A9">
      <w:pPr>
        <w:pStyle w:val="Heading1"/>
      </w:pPr>
      <w:bookmarkStart w:id="14" w:name="_Toc335223532"/>
      <w:r>
        <w:t>10.</w:t>
      </w:r>
      <w:r w:rsidR="002C424D">
        <w:t xml:space="preserve"> Effects on the </w:t>
      </w:r>
      <w:r>
        <w:t>E</w:t>
      </w:r>
      <w:r w:rsidR="002C424D">
        <w:t>nvironment</w:t>
      </w:r>
      <w:bookmarkEnd w:id="14"/>
      <w:r w:rsidR="002C424D">
        <w:t xml:space="preserve"> </w:t>
      </w:r>
    </w:p>
    <w:p w14:paraId="57F6E40E" w14:textId="77777777" w:rsidR="002C424D" w:rsidRDefault="002C424D" w:rsidP="005C18A9">
      <w:pPr>
        <w:pStyle w:val="Text"/>
      </w:pPr>
      <w:r>
        <w:t xml:space="preserve">We have a legal duty to protect and improve the environment, so we must consider the environmental effects of your proposal </w:t>
      </w:r>
    </w:p>
    <w:p w14:paraId="3597C5CD" w14:textId="77777777" w:rsidR="002C424D" w:rsidRDefault="002C424D" w:rsidP="005C18A9">
      <w:pPr>
        <w:pStyle w:val="Text"/>
      </w:pPr>
      <w:r>
        <w:t xml:space="preserve">You may need to carry out an environmental appraisal to assess the effects of your work. You should contact us before you send us your application so that we can give you advice on this. If you don’t, your application could be delayed. </w:t>
      </w:r>
    </w:p>
    <w:p w14:paraId="1A8C25B6" w14:textId="77777777" w:rsidR="002C424D" w:rsidRDefault="002C424D" w:rsidP="005C18A9">
      <w:pPr>
        <w:pStyle w:val="Text"/>
      </w:pPr>
      <w:r>
        <w:t xml:space="preserve">The environmental appraisal should identify all likely effects on the environment. You should consider the direct and indirect effects the work has on sites and features of interest and species of particular value. </w:t>
      </w:r>
    </w:p>
    <w:p w14:paraId="0D8F8199" w14:textId="77777777" w:rsidR="002C424D" w:rsidRDefault="002C424D" w:rsidP="005C18A9">
      <w:pPr>
        <w:pStyle w:val="Text"/>
      </w:pPr>
      <w:r>
        <w:t xml:space="preserve">Include any specific measures you plan to keep disruption to a minimum and reduce any unwanted effects while the work is being carried out. </w:t>
      </w:r>
    </w:p>
    <w:p w14:paraId="556B9330" w14:textId="77777777" w:rsidR="002C424D" w:rsidRDefault="002C424D" w:rsidP="005C18A9">
      <w:pPr>
        <w:pStyle w:val="Text"/>
      </w:pPr>
      <w:r>
        <w:t xml:space="preserve">Set out any opportunities for you to improve the environmental value of the site. This may include creating water features, planting trees and shrubs that would normally grow at the site, providing bird nesting boxes or creating sustainable places for wildlife to live. </w:t>
      </w:r>
    </w:p>
    <w:p w14:paraId="1AFA72A7" w14:textId="77777777" w:rsidR="002C424D" w:rsidRDefault="002C424D" w:rsidP="005C18A9">
      <w:pPr>
        <w:pStyle w:val="Text"/>
      </w:pPr>
      <w:r>
        <w:t xml:space="preserve"> If as part of a planning permission we have asked for an environmental appraisal, you must send it to us with all the other supporting documents we need. </w:t>
      </w:r>
    </w:p>
    <w:p w14:paraId="150D3ED2" w14:textId="77777777" w:rsidR="002C424D" w:rsidRDefault="002C424D" w:rsidP="005C18A9">
      <w:pPr>
        <w:pStyle w:val="Text"/>
      </w:pPr>
      <w:r>
        <w:t xml:space="preserve">If your site falls within, is next to or is linked to a nature conservation site, contact us as soon as possible to discuss your proposals before you send us your application. </w:t>
      </w:r>
    </w:p>
    <w:p w14:paraId="382FC313" w14:textId="77777777" w:rsidR="002C424D" w:rsidRDefault="002C424D" w:rsidP="005C18A9">
      <w:pPr>
        <w:pStyle w:val="Text"/>
      </w:pPr>
      <w:r>
        <w:t xml:space="preserve">Under the European Habitats Regulations, we must make sure that Land Drainage Consent does not have a direct or indirect negative effect on any site specified in the regulations, including: </w:t>
      </w:r>
    </w:p>
    <w:p w14:paraId="1B5B8001" w14:textId="77777777" w:rsidR="002C424D" w:rsidRDefault="002C424D" w:rsidP="001654CF">
      <w:pPr>
        <w:pStyle w:val="Text"/>
        <w:numPr>
          <w:ilvl w:val="0"/>
          <w:numId w:val="19"/>
        </w:numPr>
      </w:pPr>
      <w:r w:rsidRPr="002C424D">
        <w:t xml:space="preserve">Sites of Special Scientific Interest (SSSIs) </w:t>
      </w:r>
    </w:p>
    <w:p w14:paraId="204A6083" w14:textId="77777777" w:rsidR="002C424D" w:rsidRDefault="002C424D" w:rsidP="001654CF">
      <w:pPr>
        <w:pStyle w:val="Text"/>
        <w:numPr>
          <w:ilvl w:val="0"/>
          <w:numId w:val="19"/>
        </w:numPr>
      </w:pPr>
      <w:r w:rsidRPr="002C424D">
        <w:t xml:space="preserve">Designated Special Areas of Conservation (SACs); </w:t>
      </w:r>
    </w:p>
    <w:p w14:paraId="60653344" w14:textId="77777777" w:rsidR="002C424D" w:rsidRDefault="002C424D" w:rsidP="001654CF">
      <w:pPr>
        <w:pStyle w:val="Text"/>
        <w:numPr>
          <w:ilvl w:val="0"/>
          <w:numId w:val="19"/>
        </w:numPr>
      </w:pPr>
      <w:r w:rsidRPr="002C424D">
        <w:t xml:space="preserve">Special Protection Areas (SPAs); </w:t>
      </w:r>
    </w:p>
    <w:p w14:paraId="256CA1F4" w14:textId="77777777" w:rsidR="002C424D" w:rsidRDefault="002C424D" w:rsidP="001654CF">
      <w:pPr>
        <w:pStyle w:val="Text"/>
        <w:numPr>
          <w:ilvl w:val="0"/>
          <w:numId w:val="19"/>
        </w:numPr>
      </w:pPr>
      <w:r w:rsidRPr="002C424D">
        <w:t xml:space="preserve">Listed RAMSAR sites; and </w:t>
      </w:r>
    </w:p>
    <w:p w14:paraId="538DD6D8" w14:textId="77777777" w:rsidR="002C424D" w:rsidRPr="005C18A9" w:rsidRDefault="002C424D" w:rsidP="001654CF">
      <w:pPr>
        <w:pStyle w:val="Text"/>
        <w:numPr>
          <w:ilvl w:val="0"/>
          <w:numId w:val="19"/>
        </w:numPr>
      </w:pPr>
      <w:r w:rsidRPr="002C424D">
        <w:t xml:space="preserve">Scheduled Ancient Monuments (SAMs) </w:t>
      </w:r>
    </w:p>
    <w:p w14:paraId="03780812" w14:textId="77777777" w:rsidR="002C424D" w:rsidRDefault="002C424D" w:rsidP="005C18A9">
      <w:pPr>
        <w:pStyle w:val="Text"/>
      </w:pPr>
      <w:r>
        <w:t xml:space="preserve">Under the Habitats Regulations, we must consult Natural England or Countryside Council for Wales. You may want to contact these organisations yourself to get their views on your proposal. </w:t>
      </w:r>
    </w:p>
    <w:p w14:paraId="2EDA47B9" w14:textId="77777777" w:rsidR="00AE06F6" w:rsidRDefault="00AE06F6">
      <w:pPr>
        <w:widowControl/>
        <w:autoSpaceDE/>
        <w:autoSpaceDN/>
        <w:adjustRightInd/>
        <w:rPr>
          <w:rFonts w:eastAsiaTheme="majorEastAsia" w:cstheme="majorBidi"/>
          <w:b/>
          <w:bCs/>
          <w:szCs w:val="28"/>
        </w:rPr>
      </w:pPr>
      <w:r>
        <w:br w:type="page"/>
      </w:r>
    </w:p>
    <w:p w14:paraId="06FE4BFE" w14:textId="77777777" w:rsidR="00C80CEC" w:rsidRDefault="00C80CEC" w:rsidP="00C80CEC">
      <w:pPr>
        <w:pStyle w:val="Heading1"/>
        <w:rPr>
          <w:sz w:val="20"/>
          <w:szCs w:val="20"/>
        </w:rPr>
      </w:pPr>
      <w:bookmarkStart w:id="15" w:name="_Toc335223533"/>
      <w:r>
        <w:lastRenderedPageBreak/>
        <w:t>11. Fees</w:t>
      </w:r>
      <w:bookmarkEnd w:id="15"/>
      <w:r>
        <w:rPr>
          <w:sz w:val="20"/>
          <w:szCs w:val="20"/>
        </w:rPr>
        <w:t xml:space="preserve"> </w:t>
      </w:r>
    </w:p>
    <w:p w14:paraId="64B60332" w14:textId="77777777" w:rsidR="00C80CEC" w:rsidRPr="00935AF1" w:rsidRDefault="00C80CEC" w:rsidP="00C80CEC">
      <w:pPr>
        <w:pStyle w:val="Text"/>
        <w:rPr>
          <w:sz w:val="24"/>
          <w:szCs w:val="24"/>
        </w:rPr>
      </w:pPr>
      <w:r w:rsidRPr="00935AF1">
        <w:rPr>
          <w:sz w:val="24"/>
          <w:szCs w:val="24"/>
        </w:rPr>
        <w:t xml:space="preserve">There is a charge £50 for an application for Consent on Ordinary Watercourses </w:t>
      </w:r>
    </w:p>
    <w:p w14:paraId="3E4832CC" w14:textId="77777777" w:rsidR="00C80CEC" w:rsidRPr="005C18A9" w:rsidRDefault="00C80CEC" w:rsidP="00C80CEC">
      <w:pPr>
        <w:pStyle w:val="Heading1"/>
      </w:pPr>
      <w:bookmarkStart w:id="16" w:name="_Toc335223534"/>
      <w:r>
        <w:t>12. Checklist</w:t>
      </w:r>
      <w:bookmarkEnd w:id="16"/>
      <w:r>
        <w:t xml:space="preserve"> </w:t>
      </w:r>
    </w:p>
    <w:p w14:paraId="72D17F05" w14:textId="77777777" w:rsidR="00C80CEC" w:rsidRPr="00935AF1" w:rsidRDefault="00C80CEC" w:rsidP="00C80CEC">
      <w:pPr>
        <w:pStyle w:val="Text"/>
        <w:rPr>
          <w:sz w:val="24"/>
          <w:szCs w:val="24"/>
        </w:rPr>
      </w:pPr>
      <w:r w:rsidRPr="00935AF1">
        <w:rPr>
          <w:sz w:val="24"/>
          <w:szCs w:val="24"/>
        </w:rPr>
        <w:t xml:space="preserve">Tick the relevant documents in this section so that we know what you are sending </w:t>
      </w:r>
    </w:p>
    <w:p w14:paraId="6A02DB86" w14:textId="77777777" w:rsidR="00C80CEC" w:rsidRPr="002C424D" w:rsidRDefault="00C80CEC" w:rsidP="00C80CEC">
      <w:pPr>
        <w:pStyle w:val="Heading1"/>
      </w:pPr>
      <w:bookmarkStart w:id="17" w:name="_Toc335223535"/>
      <w:r>
        <w:t>The Data Protection Act 1998</w:t>
      </w:r>
      <w:bookmarkEnd w:id="17"/>
      <w:r>
        <w:t xml:space="preserve"> </w:t>
      </w:r>
    </w:p>
    <w:p w14:paraId="0AAC9580" w14:textId="77777777" w:rsidR="00C80CEC" w:rsidRPr="00935AF1" w:rsidRDefault="00C80CEC" w:rsidP="00C80CEC">
      <w:pPr>
        <w:pStyle w:val="Text"/>
        <w:rPr>
          <w:sz w:val="24"/>
          <w:szCs w:val="24"/>
        </w:rPr>
      </w:pPr>
      <w:r w:rsidRPr="00935AF1">
        <w:rPr>
          <w:sz w:val="24"/>
          <w:szCs w:val="24"/>
        </w:rPr>
        <w:t xml:space="preserve">This is a statement our rights and responsibilities under the Data Protection Act 1998. </w:t>
      </w:r>
    </w:p>
    <w:p w14:paraId="19EFFF9B" w14:textId="3747783F" w:rsidR="00764807" w:rsidRDefault="00764807">
      <w:pPr>
        <w:widowControl/>
        <w:autoSpaceDE/>
        <w:autoSpaceDN/>
        <w:adjustRightInd/>
        <w:rPr>
          <w:rFonts w:eastAsiaTheme="majorEastAsia" w:cstheme="majorBidi"/>
          <w:b/>
          <w:bCs/>
          <w:szCs w:val="28"/>
        </w:rPr>
      </w:pPr>
    </w:p>
    <w:p w14:paraId="272DA850" w14:textId="77777777" w:rsidR="00C80CEC" w:rsidRPr="005C18A9" w:rsidRDefault="00C80CEC" w:rsidP="00C80CEC">
      <w:pPr>
        <w:pStyle w:val="Heading1"/>
      </w:pPr>
      <w:bookmarkStart w:id="18" w:name="_Toc335223536"/>
      <w:r>
        <w:t>13. Declaration</w:t>
      </w:r>
      <w:bookmarkEnd w:id="18"/>
      <w:r>
        <w:t xml:space="preserve"> </w:t>
      </w:r>
    </w:p>
    <w:p w14:paraId="1D9ED816" w14:textId="77777777" w:rsidR="00C80CEC" w:rsidRPr="00935AF1" w:rsidRDefault="00C80CEC" w:rsidP="00C80CEC">
      <w:pPr>
        <w:pStyle w:val="Text"/>
        <w:rPr>
          <w:sz w:val="24"/>
          <w:szCs w:val="24"/>
        </w:rPr>
      </w:pPr>
      <w:r w:rsidRPr="00935AF1">
        <w:rPr>
          <w:sz w:val="24"/>
          <w:szCs w:val="24"/>
        </w:rPr>
        <w:t xml:space="preserve">By signing this </w:t>
      </w:r>
      <w:proofErr w:type="gramStart"/>
      <w:r w:rsidRPr="00935AF1">
        <w:rPr>
          <w:sz w:val="24"/>
          <w:szCs w:val="24"/>
        </w:rPr>
        <w:t>section</w:t>
      </w:r>
      <w:proofErr w:type="gramEnd"/>
      <w:r w:rsidRPr="00935AF1">
        <w:rPr>
          <w:sz w:val="24"/>
          <w:szCs w:val="24"/>
        </w:rPr>
        <w:t xml:space="preserve"> you are declaring that, as far as you know, the information you have provided, including the map and any supporting documents, is true. We will not accept any application that is not signed. </w:t>
      </w:r>
    </w:p>
    <w:p w14:paraId="71D4815B" w14:textId="77777777" w:rsidR="00C80CEC" w:rsidRPr="00935AF1" w:rsidRDefault="00C80CEC" w:rsidP="00C80CEC">
      <w:pPr>
        <w:pStyle w:val="Text"/>
        <w:rPr>
          <w:sz w:val="24"/>
          <w:szCs w:val="24"/>
        </w:rPr>
      </w:pPr>
      <w:r w:rsidRPr="00935AF1">
        <w:rPr>
          <w:sz w:val="24"/>
          <w:szCs w:val="24"/>
        </w:rPr>
        <w:t xml:space="preserve">If you are applying as a company which has trustees, all trustees must sign the declaration. </w:t>
      </w:r>
    </w:p>
    <w:p w14:paraId="00737733" w14:textId="77777777" w:rsidR="00C80CEC" w:rsidRPr="00935AF1" w:rsidRDefault="00C80CEC" w:rsidP="00C80CEC">
      <w:pPr>
        <w:pStyle w:val="Text"/>
        <w:rPr>
          <w:sz w:val="24"/>
          <w:szCs w:val="24"/>
        </w:rPr>
      </w:pPr>
      <w:r w:rsidRPr="00935AF1">
        <w:rPr>
          <w:sz w:val="24"/>
          <w:szCs w:val="24"/>
        </w:rPr>
        <w:t xml:space="preserve">If you are applying as a limited company, a company secretary or a director must sign the declaration. </w:t>
      </w:r>
    </w:p>
    <w:p w14:paraId="68B08BCF" w14:textId="77777777" w:rsidR="00C80CEC" w:rsidRDefault="00C80CEC" w:rsidP="00C80CEC">
      <w:pPr>
        <w:pStyle w:val="Text"/>
        <w:rPr>
          <w:sz w:val="24"/>
        </w:rPr>
      </w:pPr>
      <w:r w:rsidRPr="00935AF1">
        <w:rPr>
          <w:sz w:val="24"/>
          <w:szCs w:val="24"/>
        </w:rPr>
        <w:t>Please return this form together with form ‘Application for Ordinary Watercourse Land Drainage Consent’ and any supporting documents to:</w:t>
      </w:r>
    </w:p>
    <w:tbl>
      <w:tblPr>
        <w:tblW w:w="54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0"/>
      </w:tblGrid>
      <w:tr w:rsidR="0066341C" w:rsidRPr="00935AF1" w14:paraId="3D570B9F" w14:textId="77777777" w:rsidTr="00EA5E5F">
        <w:trPr>
          <w:jc w:val="center"/>
        </w:trPr>
        <w:tc>
          <w:tcPr>
            <w:tcW w:w="5410" w:type="dxa"/>
          </w:tcPr>
          <w:p w14:paraId="57F06B73" w14:textId="2AF723D4" w:rsidR="0066341C" w:rsidRPr="00935AF1" w:rsidRDefault="0066341C" w:rsidP="005F64EC">
            <w:pPr>
              <w:pStyle w:val="Text"/>
              <w:jc w:val="center"/>
              <w:rPr>
                <w:b/>
                <w:sz w:val="24"/>
                <w:szCs w:val="24"/>
              </w:rPr>
            </w:pPr>
            <w:r>
              <w:rPr>
                <w:sz w:val="24"/>
              </w:rPr>
              <w:br w:type="page"/>
            </w:r>
            <w:r w:rsidRPr="00935AF1">
              <w:rPr>
                <w:b/>
                <w:sz w:val="24"/>
                <w:szCs w:val="24"/>
              </w:rPr>
              <w:t xml:space="preserve">Applications to </w:t>
            </w:r>
            <w:r w:rsidR="00EA5E5F">
              <w:rPr>
                <w:b/>
                <w:sz w:val="24"/>
                <w:szCs w:val="24"/>
              </w:rPr>
              <w:t>Stroud District Council</w:t>
            </w:r>
          </w:p>
        </w:tc>
      </w:tr>
      <w:tr w:rsidR="0066341C" w:rsidRPr="00935AF1" w14:paraId="34E8338B" w14:textId="77777777" w:rsidTr="00EA5E5F">
        <w:trPr>
          <w:jc w:val="center"/>
        </w:trPr>
        <w:tc>
          <w:tcPr>
            <w:tcW w:w="5410" w:type="dxa"/>
          </w:tcPr>
          <w:p w14:paraId="3686AFB5" w14:textId="21F6919E" w:rsidR="0066341C" w:rsidRDefault="00EA5E5F" w:rsidP="005F64EC">
            <w:pPr>
              <w:pStyle w:val="Text"/>
              <w:jc w:val="center"/>
              <w:rPr>
                <w:sz w:val="24"/>
                <w:szCs w:val="24"/>
              </w:rPr>
            </w:pPr>
            <w:r>
              <w:rPr>
                <w:sz w:val="24"/>
                <w:szCs w:val="24"/>
              </w:rPr>
              <w:t>Land Drainage and Flood Engineer</w:t>
            </w:r>
          </w:p>
          <w:p w14:paraId="414150ED" w14:textId="36957C11" w:rsidR="00EA5E5F" w:rsidRDefault="00EA5E5F" w:rsidP="005F64EC">
            <w:pPr>
              <w:pStyle w:val="Text"/>
              <w:jc w:val="center"/>
              <w:rPr>
                <w:sz w:val="24"/>
                <w:szCs w:val="24"/>
              </w:rPr>
            </w:pPr>
            <w:r>
              <w:rPr>
                <w:sz w:val="24"/>
                <w:szCs w:val="24"/>
              </w:rPr>
              <w:t>Environmental Health Team</w:t>
            </w:r>
          </w:p>
          <w:p w14:paraId="72669B19" w14:textId="6EC213A0" w:rsidR="00EA5E5F" w:rsidRDefault="00EA5E5F" w:rsidP="005F64EC">
            <w:pPr>
              <w:pStyle w:val="Text"/>
              <w:jc w:val="center"/>
              <w:rPr>
                <w:sz w:val="24"/>
                <w:szCs w:val="24"/>
              </w:rPr>
            </w:pPr>
            <w:r>
              <w:rPr>
                <w:sz w:val="24"/>
                <w:szCs w:val="24"/>
              </w:rPr>
              <w:t>Ebley Mill</w:t>
            </w:r>
          </w:p>
          <w:p w14:paraId="5C32318B" w14:textId="68E655EA" w:rsidR="00EA5E5F" w:rsidRDefault="00EA5E5F" w:rsidP="005F64EC">
            <w:pPr>
              <w:pStyle w:val="Text"/>
              <w:jc w:val="center"/>
              <w:rPr>
                <w:sz w:val="24"/>
                <w:szCs w:val="24"/>
              </w:rPr>
            </w:pPr>
            <w:r>
              <w:rPr>
                <w:sz w:val="24"/>
                <w:szCs w:val="24"/>
              </w:rPr>
              <w:t>Ebley Wharf</w:t>
            </w:r>
          </w:p>
          <w:p w14:paraId="3C8E68AE" w14:textId="77777777" w:rsidR="00EA5E5F" w:rsidRDefault="00EA5E5F" w:rsidP="005F64EC">
            <w:pPr>
              <w:pStyle w:val="Text"/>
              <w:jc w:val="center"/>
              <w:rPr>
                <w:sz w:val="24"/>
                <w:szCs w:val="24"/>
              </w:rPr>
            </w:pPr>
            <w:r w:rsidRPr="00EA5E5F">
              <w:rPr>
                <w:sz w:val="24"/>
                <w:szCs w:val="24"/>
              </w:rPr>
              <w:t xml:space="preserve">Stroud </w:t>
            </w:r>
          </w:p>
          <w:p w14:paraId="6D4FB0FA" w14:textId="100C2259" w:rsidR="00EA5E5F" w:rsidRDefault="00EA5E5F" w:rsidP="005F64EC">
            <w:pPr>
              <w:pStyle w:val="Text"/>
              <w:jc w:val="center"/>
              <w:rPr>
                <w:sz w:val="24"/>
                <w:szCs w:val="24"/>
              </w:rPr>
            </w:pPr>
            <w:r>
              <w:rPr>
                <w:sz w:val="24"/>
                <w:szCs w:val="24"/>
              </w:rPr>
              <w:t>GL5 4UB</w:t>
            </w:r>
          </w:p>
          <w:p w14:paraId="2DCDD754" w14:textId="0580C243" w:rsidR="00EA5E5F" w:rsidRDefault="00EA5E5F" w:rsidP="005F64EC">
            <w:pPr>
              <w:pStyle w:val="Text"/>
              <w:jc w:val="center"/>
              <w:rPr>
                <w:sz w:val="24"/>
                <w:szCs w:val="24"/>
              </w:rPr>
            </w:pPr>
            <w:r>
              <w:rPr>
                <w:sz w:val="24"/>
                <w:szCs w:val="24"/>
              </w:rPr>
              <w:t>Or by Email to:</w:t>
            </w:r>
          </w:p>
          <w:p w14:paraId="723C59AE" w14:textId="06A9A799" w:rsidR="00EA5E5F" w:rsidRPr="000E3F53" w:rsidRDefault="00EA5E5F" w:rsidP="005F64EC">
            <w:pPr>
              <w:pStyle w:val="Text"/>
              <w:jc w:val="center"/>
              <w:rPr>
                <w:sz w:val="24"/>
                <w:szCs w:val="24"/>
              </w:rPr>
            </w:pPr>
            <w:hyperlink r:id="rId11" w:history="1">
              <w:r w:rsidRPr="006F4522">
                <w:rPr>
                  <w:rStyle w:val="Hyperlink"/>
                  <w:sz w:val="24"/>
                  <w:szCs w:val="24"/>
                </w:rPr>
                <w:t>Environmental.health@stroud.gov.uk</w:t>
              </w:r>
            </w:hyperlink>
            <w:r>
              <w:rPr>
                <w:sz w:val="24"/>
                <w:szCs w:val="24"/>
              </w:rPr>
              <w:t xml:space="preserve"> </w:t>
            </w:r>
          </w:p>
          <w:p w14:paraId="680F7AD5" w14:textId="77777777" w:rsidR="0066341C" w:rsidRPr="000E3F53" w:rsidRDefault="0066341C" w:rsidP="005F64EC">
            <w:pPr>
              <w:pStyle w:val="Text"/>
              <w:jc w:val="center"/>
              <w:rPr>
                <w:sz w:val="24"/>
                <w:szCs w:val="24"/>
              </w:rPr>
            </w:pPr>
          </w:p>
        </w:tc>
      </w:tr>
    </w:tbl>
    <w:p w14:paraId="4B0E2021" w14:textId="77777777" w:rsidR="00C80CEC" w:rsidRPr="00935AF1" w:rsidRDefault="00C80CEC" w:rsidP="00C80CEC">
      <w:pPr>
        <w:pStyle w:val="Text"/>
        <w:rPr>
          <w:sz w:val="24"/>
          <w:szCs w:val="24"/>
        </w:rPr>
      </w:pPr>
    </w:p>
    <w:p w14:paraId="77F37A83" w14:textId="77777777" w:rsidR="00A30354" w:rsidRPr="009E73E4" w:rsidRDefault="002C424D" w:rsidP="009E73E4">
      <w:pPr>
        <w:pStyle w:val="Text"/>
        <w:rPr>
          <w:b/>
        </w:rPr>
      </w:pPr>
      <w:r w:rsidRPr="001654CF">
        <w:rPr>
          <w:b/>
        </w:rPr>
        <w:t xml:space="preserve">Please tell us if you have any communication needs such as needing information in a different language or alternative format (for example, in large print, in Braille or on CD). </w:t>
      </w:r>
    </w:p>
    <w:sectPr w:rsidR="00A30354" w:rsidRPr="009E73E4" w:rsidSect="00764807">
      <w:footerReference w:type="default" r:id="rId12"/>
      <w:pgSz w:w="11906" w:h="16838" w:code="9"/>
      <w:pgMar w:top="1440" w:right="1440" w:bottom="1440" w:left="1440" w:header="708" w:footer="5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D9CF5" w14:textId="77777777" w:rsidR="00337DCF" w:rsidRDefault="00337DCF" w:rsidP="00521E8A">
      <w:r>
        <w:separator/>
      </w:r>
    </w:p>
  </w:endnote>
  <w:endnote w:type="continuationSeparator" w:id="0">
    <w:p w14:paraId="0719E571" w14:textId="77777777" w:rsidR="00337DCF" w:rsidRDefault="00337DCF" w:rsidP="00521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EB196" w14:textId="77777777" w:rsidR="00764807" w:rsidRDefault="00AE06F6" w:rsidP="009E73E4">
    <w:pPr>
      <w:pStyle w:val="Text"/>
    </w:pPr>
    <w:r w:rsidRPr="00AE06F6">
      <w:rPr>
        <w:noProof/>
      </w:rPr>
      <w:drawing>
        <wp:inline distT="0" distB="0" distL="0" distR="0" wp14:anchorId="5A39A499" wp14:editId="706C750B">
          <wp:extent cx="2309734" cy="411181"/>
          <wp:effectExtent l="19050" t="0" r="0" b="0"/>
          <wp:docPr id="1" name="Picture 1" descr="GCC%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CC%20logo.jpg"/>
                  <pic:cNvPicPr/>
                </pic:nvPicPr>
                <pic:blipFill>
                  <a:blip r:embed="rId1"/>
                  <a:stretch>
                    <a:fillRect/>
                  </a:stretch>
                </pic:blipFill>
                <pic:spPr>
                  <a:xfrm>
                    <a:off x="0" y="0"/>
                    <a:ext cx="2308932" cy="411038"/>
                  </a:xfrm>
                  <a:prstGeom prst="rect">
                    <a:avLst/>
                  </a:prstGeom>
                </pic:spPr>
              </pic:pic>
            </a:graphicData>
          </a:graphic>
        </wp:inline>
      </w:drawing>
    </w:r>
  </w:p>
  <w:p w14:paraId="02AFC021" w14:textId="77777777" w:rsidR="00337DCF" w:rsidRDefault="00764807" w:rsidP="009E73E4">
    <w:pPr>
      <w:pStyle w:val="Text"/>
    </w:pPr>
    <w:r>
      <w:t>Letter template CON-002</w:t>
    </w:r>
    <w:r w:rsidR="00AE06F6">
      <w:ptab w:relativeTo="margin" w:alignment="center" w:leader="none"/>
    </w:r>
    <w:r w:rsidR="00AE06F6">
      <w:ptab w:relativeTo="margin" w:alignment="right" w:leader="none"/>
    </w:r>
    <w:r w:rsidR="0066341C">
      <w:fldChar w:fldCharType="begin"/>
    </w:r>
    <w:r w:rsidR="0066341C">
      <w:instrText xml:space="preserve"> PAGE   \* MERGEFORMAT </w:instrText>
    </w:r>
    <w:r w:rsidR="0066341C">
      <w:fldChar w:fldCharType="separate"/>
    </w:r>
    <w:r w:rsidR="00DA4865">
      <w:rPr>
        <w:noProof/>
      </w:rPr>
      <w:t>6</w:t>
    </w:r>
    <w:r w:rsidR="0066341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4CD0C" w14:textId="77777777" w:rsidR="00337DCF" w:rsidRDefault="00337DCF" w:rsidP="00521E8A">
      <w:r>
        <w:separator/>
      </w:r>
    </w:p>
  </w:footnote>
  <w:footnote w:type="continuationSeparator" w:id="0">
    <w:p w14:paraId="32A35AE2" w14:textId="77777777" w:rsidR="00337DCF" w:rsidRDefault="00337DCF" w:rsidP="00521E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AC9B29E"/>
    <w:multiLevelType w:val="hybridMultilevel"/>
    <w:tmpl w:val="4C07D27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955EC85"/>
    <w:multiLevelType w:val="hybridMultilevel"/>
    <w:tmpl w:val="BCEECB8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B8EC0BA"/>
    <w:multiLevelType w:val="hybridMultilevel"/>
    <w:tmpl w:val="D021E0F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3462359"/>
    <w:multiLevelType w:val="hybridMultilevel"/>
    <w:tmpl w:val="CED1570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7F27508"/>
    <w:multiLevelType w:val="hybridMultilevel"/>
    <w:tmpl w:val="00DA1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2E4831"/>
    <w:multiLevelType w:val="hybridMultilevel"/>
    <w:tmpl w:val="837CC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3F6DF7"/>
    <w:multiLevelType w:val="hybridMultilevel"/>
    <w:tmpl w:val="FCC6E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664678"/>
    <w:multiLevelType w:val="hybridMultilevel"/>
    <w:tmpl w:val="45008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A40EA3"/>
    <w:multiLevelType w:val="hybridMultilevel"/>
    <w:tmpl w:val="5FE8D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7543BC"/>
    <w:multiLevelType w:val="hybridMultilevel"/>
    <w:tmpl w:val="1160FEAA"/>
    <w:lvl w:ilvl="0" w:tplc="B73E54F8">
      <w:start w:val="5"/>
      <w:numFmt w:val="decimal"/>
      <w:lvlText w:val="%1"/>
      <w:lvlJc w:val="left"/>
      <w:pPr>
        <w:ind w:left="720" w:hanging="360"/>
      </w:pPr>
      <w:rPr>
        <w:rFonts w:hint="default"/>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D7F9648"/>
    <w:multiLevelType w:val="hybridMultilevel"/>
    <w:tmpl w:val="E012D72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5ABA6928"/>
    <w:multiLevelType w:val="hybridMultilevel"/>
    <w:tmpl w:val="02221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A602E3"/>
    <w:multiLevelType w:val="hybridMultilevel"/>
    <w:tmpl w:val="CCEAE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02402A"/>
    <w:multiLevelType w:val="hybridMultilevel"/>
    <w:tmpl w:val="9DFC7D24"/>
    <w:lvl w:ilvl="0" w:tplc="112AD9AE">
      <w:start w:val="5"/>
      <w:numFmt w:val="decimal"/>
      <w:lvlText w:val="%1"/>
      <w:lvlJc w:val="left"/>
      <w:pPr>
        <w:ind w:left="720" w:hanging="360"/>
      </w:pPr>
      <w:rPr>
        <w:rFonts w:hint="default"/>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22E59DD"/>
    <w:multiLevelType w:val="hybridMultilevel"/>
    <w:tmpl w:val="92902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F06921"/>
    <w:multiLevelType w:val="hybridMultilevel"/>
    <w:tmpl w:val="AEE88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701B37"/>
    <w:multiLevelType w:val="hybridMultilevel"/>
    <w:tmpl w:val="6A803DAA"/>
    <w:lvl w:ilvl="0" w:tplc="08090001">
      <w:start w:val="1"/>
      <w:numFmt w:val="bullet"/>
      <w:lvlText w:val=""/>
      <w:lvlJc w:val="left"/>
      <w:pPr>
        <w:ind w:left="755" w:hanging="360"/>
      </w:pPr>
      <w:rPr>
        <w:rFonts w:ascii="Symbol" w:hAnsi="Symbol" w:hint="default"/>
      </w:rPr>
    </w:lvl>
    <w:lvl w:ilvl="1" w:tplc="08090003" w:tentative="1">
      <w:start w:val="1"/>
      <w:numFmt w:val="bullet"/>
      <w:lvlText w:val="o"/>
      <w:lvlJc w:val="left"/>
      <w:pPr>
        <w:ind w:left="1475" w:hanging="360"/>
      </w:pPr>
      <w:rPr>
        <w:rFonts w:ascii="Courier New" w:hAnsi="Courier New" w:cs="Courier New" w:hint="default"/>
      </w:rPr>
    </w:lvl>
    <w:lvl w:ilvl="2" w:tplc="08090005" w:tentative="1">
      <w:start w:val="1"/>
      <w:numFmt w:val="bullet"/>
      <w:lvlText w:val=""/>
      <w:lvlJc w:val="left"/>
      <w:pPr>
        <w:ind w:left="2195" w:hanging="360"/>
      </w:pPr>
      <w:rPr>
        <w:rFonts w:ascii="Wingdings" w:hAnsi="Wingdings" w:hint="default"/>
      </w:rPr>
    </w:lvl>
    <w:lvl w:ilvl="3" w:tplc="08090001" w:tentative="1">
      <w:start w:val="1"/>
      <w:numFmt w:val="bullet"/>
      <w:lvlText w:val=""/>
      <w:lvlJc w:val="left"/>
      <w:pPr>
        <w:ind w:left="2915" w:hanging="360"/>
      </w:pPr>
      <w:rPr>
        <w:rFonts w:ascii="Symbol" w:hAnsi="Symbol" w:hint="default"/>
      </w:rPr>
    </w:lvl>
    <w:lvl w:ilvl="4" w:tplc="08090003" w:tentative="1">
      <w:start w:val="1"/>
      <w:numFmt w:val="bullet"/>
      <w:lvlText w:val="o"/>
      <w:lvlJc w:val="left"/>
      <w:pPr>
        <w:ind w:left="3635" w:hanging="360"/>
      </w:pPr>
      <w:rPr>
        <w:rFonts w:ascii="Courier New" w:hAnsi="Courier New" w:cs="Courier New" w:hint="default"/>
      </w:rPr>
    </w:lvl>
    <w:lvl w:ilvl="5" w:tplc="08090005" w:tentative="1">
      <w:start w:val="1"/>
      <w:numFmt w:val="bullet"/>
      <w:lvlText w:val=""/>
      <w:lvlJc w:val="left"/>
      <w:pPr>
        <w:ind w:left="4355" w:hanging="360"/>
      </w:pPr>
      <w:rPr>
        <w:rFonts w:ascii="Wingdings" w:hAnsi="Wingdings" w:hint="default"/>
      </w:rPr>
    </w:lvl>
    <w:lvl w:ilvl="6" w:tplc="08090001" w:tentative="1">
      <w:start w:val="1"/>
      <w:numFmt w:val="bullet"/>
      <w:lvlText w:val=""/>
      <w:lvlJc w:val="left"/>
      <w:pPr>
        <w:ind w:left="5075" w:hanging="360"/>
      </w:pPr>
      <w:rPr>
        <w:rFonts w:ascii="Symbol" w:hAnsi="Symbol" w:hint="default"/>
      </w:rPr>
    </w:lvl>
    <w:lvl w:ilvl="7" w:tplc="08090003" w:tentative="1">
      <w:start w:val="1"/>
      <w:numFmt w:val="bullet"/>
      <w:lvlText w:val="o"/>
      <w:lvlJc w:val="left"/>
      <w:pPr>
        <w:ind w:left="5795" w:hanging="360"/>
      </w:pPr>
      <w:rPr>
        <w:rFonts w:ascii="Courier New" w:hAnsi="Courier New" w:cs="Courier New" w:hint="default"/>
      </w:rPr>
    </w:lvl>
    <w:lvl w:ilvl="8" w:tplc="08090005" w:tentative="1">
      <w:start w:val="1"/>
      <w:numFmt w:val="bullet"/>
      <w:lvlText w:val=""/>
      <w:lvlJc w:val="left"/>
      <w:pPr>
        <w:ind w:left="6515" w:hanging="360"/>
      </w:pPr>
      <w:rPr>
        <w:rFonts w:ascii="Wingdings" w:hAnsi="Wingdings" w:hint="default"/>
      </w:rPr>
    </w:lvl>
  </w:abstractNum>
  <w:abstractNum w:abstractNumId="17" w15:restartNumberingAfterBreak="0">
    <w:nsid w:val="7BDD2EB2"/>
    <w:multiLevelType w:val="hybridMultilevel"/>
    <w:tmpl w:val="22080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ED17AD"/>
    <w:multiLevelType w:val="hybridMultilevel"/>
    <w:tmpl w:val="EE26C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270355">
    <w:abstractNumId w:val="10"/>
  </w:num>
  <w:num w:numId="2" w16cid:durableId="1917938269">
    <w:abstractNumId w:val="3"/>
  </w:num>
  <w:num w:numId="3" w16cid:durableId="645203976">
    <w:abstractNumId w:val="1"/>
  </w:num>
  <w:num w:numId="4" w16cid:durableId="1504974037">
    <w:abstractNumId w:val="16"/>
  </w:num>
  <w:num w:numId="5" w16cid:durableId="1189414081">
    <w:abstractNumId w:val="15"/>
  </w:num>
  <w:num w:numId="6" w16cid:durableId="1472483822">
    <w:abstractNumId w:val="0"/>
  </w:num>
  <w:num w:numId="7" w16cid:durableId="764306794">
    <w:abstractNumId w:val="9"/>
  </w:num>
  <w:num w:numId="8" w16cid:durableId="1371956141">
    <w:abstractNumId w:val="12"/>
  </w:num>
  <w:num w:numId="9" w16cid:durableId="615336981">
    <w:abstractNumId w:val="18"/>
  </w:num>
  <w:num w:numId="10" w16cid:durableId="1218855432">
    <w:abstractNumId w:val="4"/>
  </w:num>
  <w:num w:numId="11" w16cid:durableId="1220555363">
    <w:abstractNumId w:val="2"/>
  </w:num>
  <w:num w:numId="12" w16cid:durableId="2082016896">
    <w:abstractNumId w:val="8"/>
  </w:num>
  <w:num w:numId="13" w16cid:durableId="569848662">
    <w:abstractNumId w:val="14"/>
  </w:num>
  <w:num w:numId="14" w16cid:durableId="1753896249">
    <w:abstractNumId w:val="13"/>
  </w:num>
  <w:num w:numId="15" w16cid:durableId="975725181">
    <w:abstractNumId w:val="7"/>
  </w:num>
  <w:num w:numId="16" w16cid:durableId="273366573">
    <w:abstractNumId w:val="17"/>
  </w:num>
  <w:num w:numId="17" w16cid:durableId="1306158973">
    <w:abstractNumId w:val="11"/>
  </w:num>
  <w:num w:numId="18" w16cid:durableId="887956827">
    <w:abstractNumId w:val="5"/>
  </w:num>
  <w:num w:numId="19" w16cid:durableId="4434222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354"/>
    <w:rsid w:val="00041733"/>
    <w:rsid w:val="0004647F"/>
    <w:rsid w:val="00071265"/>
    <w:rsid w:val="000B6098"/>
    <w:rsid w:val="000C2940"/>
    <w:rsid w:val="000C321B"/>
    <w:rsid w:val="0014305D"/>
    <w:rsid w:val="001654CF"/>
    <w:rsid w:val="00171C57"/>
    <w:rsid w:val="00191561"/>
    <w:rsid w:val="001A2BEF"/>
    <w:rsid w:val="00250795"/>
    <w:rsid w:val="002C424D"/>
    <w:rsid w:val="00304A3B"/>
    <w:rsid w:val="00337DCF"/>
    <w:rsid w:val="00344695"/>
    <w:rsid w:val="00366953"/>
    <w:rsid w:val="00476224"/>
    <w:rsid w:val="004933D5"/>
    <w:rsid w:val="00497DEC"/>
    <w:rsid w:val="004A4B0A"/>
    <w:rsid w:val="00521E8A"/>
    <w:rsid w:val="00537FA2"/>
    <w:rsid w:val="005C18A9"/>
    <w:rsid w:val="00602893"/>
    <w:rsid w:val="00624DB6"/>
    <w:rsid w:val="0066341C"/>
    <w:rsid w:val="006900AC"/>
    <w:rsid w:val="0069633C"/>
    <w:rsid w:val="006D290F"/>
    <w:rsid w:val="006E3615"/>
    <w:rsid w:val="006E7138"/>
    <w:rsid w:val="00764807"/>
    <w:rsid w:val="007D6C73"/>
    <w:rsid w:val="00804A01"/>
    <w:rsid w:val="00846D5E"/>
    <w:rsid w:val="008E76F5"/>
    <w:rsid w:val="00927862"/>
    <w:rsid w:val="00954E3F"/>
    <w:rsid w:val="009D7739"/>
    <w:rsid w:val="009E73E4"/>
    <w:rsid w:val="00A30354"/>
    <w:rsid w:val="00AB3E26"/>
    <w:rsid w:val="00AD66F3"/>
    <w:rsid w:val="00AE06F6"/>
    <w:rsid w:val="00BE5D7B"/>
    <w:rsid w:val="00C75F11"/>
    <w:rsid w:val="00C80CEC"/>
    <w:rsid w:val="00C979F8"/>
    <w:rsid w:val="00CA1469"/>
    <w:rsid w:val="00CB1A39"/>
    <w:rsid w:val="00DA4865"/>
    <w:rsid w:val="00DB4BCD"/>
    <w:rsid w:val="00E6301C"/>
    <w:rsid w:val="00EA5E5F"/>
    <w:rsid w:val="00EB49F8"/>
    <w:rsid w:val="00EC7076"/>
    <w:rsid w:val="00FA6FAA"/>
    <w:rsid w:val="00FF37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E0C8747"/>
  <w15:docId w15:val="{40E69FBF-0D9C-41FA-8F4A-152B25319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FS Heading"/>
    <w:uiPriority w:val="99"/>
    <w:qFormat/>
    <w:rsid w:val="00EB49F8"/>
    <w:pPr>
      <w:widowControl w:val="0"/>
      <w:autoSpaceDE w:val="0"/>
      <w:autoSpaceDN w:val="0"/>
      <w:adjustRightInd w:val="0"/>
    </w:pPr>
    <w:rPr>
      <w:rFonts w:ascii="Arial" w:eastAsia="Times New Roman" w:hAnsi="Arial" w:cs="Arial"/>
      <w:sz w:val="24"/>
      <w:szCs w:val="24"/>
    </w:rPr>
  </w:style>
  <w:style w:type="paragraph" w:styleId="Heading1">
    <w:name w:val="heading 1"/>
    <w:basedOn w:val="Normal"/>
    <w:next w:val="Normal"/>
    <w:link w:val="Heading1Char"/>
    <w:uiPriority w:val="9"/>
    <w:qFormat/>
    <w:rsid w:val="00EB49F8"/>
    <w:pPr>
      <w:keepNext/>
      <w:keepLines/>
      <w:spacing w:before="12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EB49F8"/>
    <w:pPr>
      <w:keepNext/>
      <w:keepLines/>
      <w:spacing w:before="120" w:after="12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5C18A9"/>
    <w:pPr>
      <w:keepNext/>
      <w:keepLines/>
      <w:spacing w:before="120" w:after="120"/>
      <w:outlineLvl w:val="2"/>
    </w:pPr>
    <w:rPr>
      <w:rFonts w:eastAsiaTheme="majorEastAsia" w:cstheme="majorBidi"/>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49F8"/>
    <w:rPr>
      <w:rFonts w:ascii="Arial" w:eastAsiaTheme="majorEastAsia" w:hAnsi="Arial" w:cstheme="majorBidi"/>
      <w:b/>
      <w:bCs/>
      <w:sz w:val="24"/>
      <w:szCs w:val="28"/>
    </w:rPr>
  </w:style>
  <w:style w:type="character" w:customStyle="1" w:styleId="Heading2Char">
    <w:name w:val="Heading 2 Char"/>
    <w:basedOn w:val="DefaultParagraphFont"/>
    <w:link w:val="Heading2"/>
    <w:uiPriority w:val="9"/>
    <w:rsid w:val="00EB49F8"/>
    <w:rPr>
      <w:rFonts w:ascii="Arial" w:eastAsiaTheme="majorEastAsia" w:hAnsi="Arial" w:cstheme="majorBidi"/>
      <w:b/>
      <w:bCs/>
      <w:sz w:val="24"/>
      <w:szCs w:val="26"/>
    </w:rPr>
  </w:style>
  <w:style w:type="character" w:customStyle="1" w:styleId="Heading3Char">
    <w:name w:val="Heading 3 Char"/>
    <w:basedOn w:val="DefaultParagraphFont"/>
    <w:link w:val="Heading3"/>
    <w:uiPriority w:val="9"/>
    <w:rsid w:val="005C18A9"/>
    <w:rPr>
      <w:rFonts w:ascii="Arial" w:eastAsiaTheme="majorEastAsia" w:hAnsi="Arial" w:cstheme="majorBidi"/>
      <w:b/>
      <w:bCs/>
      <w:sz w:val="22"/>
      <w:szCs w:val="24"/>
    </w:rPr>
  </w:style>
  <w:style w:type="paragraph" w:customStyle="1" w:styleId="Default">
    <w:name w:val="Default"/>
    <w:rsid w:val="00A30354"/>
    <w:pPr>
      <w:widowControl w:val="0"/>
      <w:autoSpaceDE w:val="0"/>
      <w:autoSpaceDN w:val="0"/>
      <w:adjustRightInd w:val="0"/>
    </w:pPr>
    <w:rPr>
      <w:rFonts w:ascii="Arial" w:eastAsia="Times New Roman" w:hAnsi="Arial" w:cs="Arial"/>
      <w:color w:val="000000"/>
      <w:sz w:val="24"/>
      <w:szCs w:val="24"/>
    </w:rPr>
  </w:style>
  <w:style w:type="paragraph" w:styleId="ListParagraph">
    <w:name w:val="List Paragraph"/>
    <w:basedOn w:val="Normal"/>
    <w:uiPriority w:val="34"/>
    <w:qFormat/>
    <w:rsid w:val="00A30354"/>
    <w:pPr>
      <w:ind w:left="720"/>
      <w:contextualSpacing/>
    </w:pPr>
  </w:style>
  <w:style w:type="paragraph" w:styleId="Header">
    <w:name w:val="header"/>
    <w:basedOn w:val="Normal"/>
    <w:link w:val="HeaderChar"/>
    <w:uiPriority w:val="99"/>
    <w:semiHidden/>
    <w:unhideWhenUsed/>
    <w:rsid w:val="00521E8A"/>
    <w:pPr>
      <w:tabs>
        <w:tab w:val="center" w:pos="4513"/>
        <w:tab w:val="right" w:pos="9026"/>
      </w:tabs>
    </w:pPr>
  </w:style>
  <w:style w:type="character" w:customStyle="1" w:styleId="HeaderChar">
    <w:name w:val="Header Char"/>
    <w:basedOn w:val="DefaultParagraphFont"/>
    <w:link w:val="Header"/>
    <w:uiPriority w:val="99"/>
    <w:semiHidden/>
    <w:rsid w:val="00521E8A"/>
    <w:rPr>
      <w:rFonts w:ascii="Arial" w:eastAsia="Times New Roman" w:hAnsi="Arial" w:cs="Arial"/>
      <w:sz w:val="24"/>
      <w:szCs w:val="24"/>
    </w:rPr>
  </w:style>
  <w:style w:type="paragraph" w:styleId="Footer">
    <w:name w:val="footer"/>
    <w:basedOn w:val="Normal"/>
    <w:link w:val="FooterChar"/>
    <w:uiPriority w:val="99"/>
    <w:unhideWhenUsed/>
    <w:rsid w:val="00521E8A"/>
    <w:pPr>
      <w:tabs>
        <w:tab w:val="center" w:pos="4513"/>
        <w:tab w:val="right" w:pos="9026"/>
      </w:tabs>
    </w:pPr>
  </w:style>
  <w:style w:type="character" w:customStyle="1" w:styleId="FooterChar">
    <w:name w:val="Footer Char"/>
    <w:basedOn w:val="DefaultParagraphFont"/>
    <w:link w:val="Footer"/>
    <w:uiPriority w:val="99"/>
    <w:rsid w:val="00521E8A"/>
    <w:rPr>
      <w:rFonts w:ascii="Arial" w:eastAsia="Times New Roman" w:hAnsi="Arial" w:cs="Arial"/>
      <w:sz w:val="24"/>
      <w:szCs w:val="24"/>
    </w:rPr>
  </w:style>
  <w:style w:type="paragraph" w:styleId="BalloonText">
    <w:name w:val="Balloon Text"/>
    <w:basedOn w:val="Normal"/>
    <w:link w:val="BalloonTextChar"/>
    <w:uiPriority w:val="99"/>
    <w:semiHidden/>
    <w:unhideWhenUsed/>
    <w:rsid w:val="008E76F5"/>
    <w:rPr>
      <w:rFonts w:ascii="Tahoma" w:hAnsi="Tahoma" w:cs="Tahoma"/>
      <w:sz w:val="16"/>
      <w:szCs w:val="16"/>
    </w:rPr>
  </w:style>
  <w:style w:type="character" w:customStyle="1" w:styleId="BalloonTextChar">
    <w:name w:val="Balloon Text Char"/>
    <w:basedOn w:val="DefaultParagraphFont"/>
    <w:link w:val="BalloonText"/>
    <w:uiPriority w:val="99"/>
    <w:semiHidden/>
    <w:rsid w:val="008E76F5"/>
    <w:rPr>
      <w:rFonts w:ascii="Tahoma" w:eastAsia="Times New Roman" w:hAnsi="Tahoma" w:cs="Tahoma"/>
      <w:sz w:val="16"/>
      <w:szCs w:val="16"/>
    </w:rPr>
  </w:style>
  <w:style w:type="paragraph" w:styleId="Title">
    <w:name w:val="Title"/>
    <w:basedOn w:val="Normal"/>
    <w:next w:val="Normal"/>
    <w:link w:val="TitleChar"/>
    <w:uiPriority w:val="10"/>
    <w:qFormat/>
    <w:rsid w:val="00EB49F8"/>
    <w:pPr>
      <w:spacing w:after="300"/>
      <w:contextualSpacing/>
      <w:jc w:val="center"/>
    </w:pPr>
    <w:rPr>
      <w:rFonts w:eastAsiaTheme="majorEastAsia" w:cstheme="majorBidi"/>
      <w:spacing w:val="5"/>
      <w:kern w:val="28"/>
      <w:sz w:val="32"/>
      <w:szCs w:val="52"/>
    </w:rPr>
  </w:style>
  <w:style w:type="character" w:customStyle="1" w:styleId="TitleChar">
    <w:name w:val="Title Char"/>
    <w:basedOn w:val="DefaultParagraphFont"/>
    <w:link w:val="Title"/>
    <w:uiPriority w:val="10"/>
    <w:rsid w:val="00EB49F8"/>
    <w:rPr>
      <w:rFonts w:ascii="Arial" w:eastAsiaTheme="majorEastAsia" w:hAnsi="Arial" w:cstheme="majorBidi"/>
      <w:spacing w:val="5"/>
      <w:kern w:val="28"/>
      <w:sz w:val="32"/>
      <w:szCs w:val="52"/>
    </w:rPr>
  </w:style>
  <w:style w:type="paragraph" w:customStyle="1" w:styleId="Text">
    <w:name w:val="Text"/>
    <w:basedOn w:val="Heading1"/>
    <w:qFormat/>
    <w:rsid w:val="00EB49F8"/>
    <w:pPr>
      <w:spacing w:after="120"/>
      <w:jc w:val="both"/>
    </w:pPr>
    <w:rPr>
      <w:b w:val="0"/>
      <w:sz w:val="22"/>
    </w:rPr>
  </w:style>
  <w:style w:type="table" w:styleId="TableGrid">
    <w:name w:val="Table Grid"/>
    <w:basedOn w:val="TableNormal"/>
    <w:uiPriority w:val="59"/>
    <w:rsid w:val="00537F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unhideWhenUsed/>
    <w:rsid w:val="00537FA2"/>
    <w:pPr>
      <w:spacing w:after="100"/>
      <w:ind w:left="240"/>
    </w:pPr>
  </w:style>
  <w:style w:type="paragraph" w:styleId="TOC1">
    <w:name w:val="toc 1"/>
    <w:basedOn w:val="Normal"/>
    <w:next w:val="Normal"/>
    <w:autoRedefine/>
    <w:uiPriority w:val="39"/>
    <w:unhideWhenUsed/>
    <w:rsid w:val="00537FA2"/>
    <w:pPr>
      <w:spacing w:after="100"/>
    </w:pPr>
  </w:style>
  <w:style w:type="character" w:styleId="Hyperlink">
    <w:name w:val="Hyperlink"/>
    <w:basedOn w:val="DefaultParagraphFont"/>
    <w:uiPriority w:val="99"/>
    <w:unhideWhenUsed/>
    <w:rsid w:val="00537FA2"/>
    <w:rPr>
      <w:color w:val="0000FF" w:themeColor="hyperlink"/>
      <w:u w:val="single"/>
    </w:rPr>
  </w:style>
  <w:style w:type="paragraph" w:styleId="NormalWeb">
    <w:name w:val="Normal (Web)"/>
    <w:basedOn w:val="Normal"/>
    <w:uiPriority w:val="99"/>
    <w:unhideWhenUsed/>
    <w:rsid w:val="00DA4865"/>
    <w:pPr>
      <w:widowControl/>
      <w:autoSpaceDE/>
      <w:autoSpaceDN/>
      <w:adjustRightInd/>
      <w:spacing w:after="150"/>
    </w:pPr>
    <w:rPr>
      <w:rFonts w:ascii="Times New Roman" w:hAnsi="Times New Roman" w:cs="Times New Roman"/>
    </w:rPr>
  </w:style>
  <w:style w:type="character" w:styleId="UnresolvedMention">
    <w:name w:val="Unresolved Mention"/>
    <w:basedOn w:val="DefaultParagraphFont"/>
    <w:uiPriority w:val="99"/>
    <w:semiHidden/>
    <w:unhideWhenUsed/>
    <w:rsid w:val="00EA5E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vironmental.health@stroud.gov.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B669E9442D4F45BD211D4B9BABA17A" ma:contentTypeVersion="12" ma:contentTypeDescription="Create a new document." ma:contentTypeScope="" ma:versionID="a261b51ba293224a9a29bf0846bd355d">
  <xsd:schema xmlns:xsd="http://www.w3.org/2001/XMLSchema" xmlns:xs="http://www.w3.org/2001/XMLSchema" xmlns:p="http://schemas.microsoft.com/office/2006/metadata/properties" xmlns:ns2="fcd30643-7ff2-495a-aac2-a362edc7a1a8" xmlns:ns3="d21fcf3e-7a17-449a-872a-f744ea913a2e" targetNamespace="http://schemas.microsoft.com/office/2006/metadata/properties" ma:root="true" ma:fieldsID="f4b68577c58cd7d89a3cdd8232d9a4e8" ns2:_="" ns3:_="">
    <xsd:import namespace="fcd30643-7ff2-495a-aac2-a362edc7a1a8"/>
    <xsd:import namespace="d21fcf3e-7a17-449a-872a-f744ea913a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d30643-7ff2-495a-aac2-a362edc7a1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dc966fa-4138-4b9c-b0e4-0cfe5a19203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1fcf3e-7a17-449a-872a-f744ea913a2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665952c-592e-4705-a964-f1a2fc6f8345}" ma:internalName="TaxCatchAll" ma:showField="CatchAllData" ma:web="d21fcf3e-7a17-449a-872a-f744ea913a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cd30643-7ff2-495a-aac2-a362edc7a1a8">
      <Terms xmlns="http://schemas.microsoft.com/office/infopath/2007/PartnerControls"/>
    </lcf76f155ced4ddcb4097134ff3c332f>
    <TaxCatchAll xmlns="d21fcf3e-7a17-449a-872a-f744ea913a2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80D576-CC43-4B02-800A-48A7A13CB2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d30643-7ff2-495a-aac2-a362edc7a1a8"/>
    <ds:schemaRef ds:uri="d21fcf3e-7a17-449a-872a-f744ea913a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97FC5C-1717-4B43-931C-14324DD353CC}">
  <ds:schemaRefs>
    <ds:schemaRef ds:uri="http://schemas.microsoft.com/office/2006/metadata/properties"/>
    <ds:schemaRef ds:uri="http://schemas.microsoft.com/office/infopath/2007/PartnerControls"/>
    <ds:schemaRef ds:uri="fcd30643-7ff2-495a-aac2-a362edc7a1a8"/>
    <ds:schemaRef ds:uri="d21fcf3e-7a17-449a-872a-f744ea913a2e"/>
  </ds:schemaRefs>
</ds:datastoreItem>
</file>

<file path=customXml/itemProps3.xml><?xml version="1.0" encoding="utf-8"?>
<ds:datastoreItem xmlns:ds="http://schemas.openxmlformats.org/officeDocument/2006/customXml" ds:itemID="{FF1C754D-7DF1-4126-B634-D1A699934BE2}">
  <ds:schemaRefs>
    <ds:schemaRef ds:uri="http://schemas.microsoft.com/sharepoint/v3/contenttype/forms"/>
  </ds:schemaRefs>
</ds:datastoreItem>
</file>

<file path=customXml/itemProps4.xml><?xml version="1.0" encoding="utf-8"?>
<ds:datastoreItem xmlns:ds="http://schemas.openxmlformats.org/officeDocument/2006/customXml" ds:itemID="{A1133980-33B1-47DC-A5A6-C1514D364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2067</Words>
  <Characters>11787</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13827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acotton</dc:creator>
  <cp:keywords/>
  <dc:description/>
  <cp:lastModifiedBy>Hickman, Maria</cp:lastModifiedBy>
  <cp:revision>2</cp:revision>
  <cp:lastPrinted>2012-04-04T10:53:00Z</cp:lastPrinted>
  <dcterms:created xsi:type="dcterms:W3CDTF">2025-05-23T14:47:00Z</dcterms:created>
  <dcterms:modified xsi:type="dcterms:W3CDTF">2025-05-23T14:47:00Z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0x010100C7B669E9442D4F45BD211D4B9BABA17A</vt:lpwstr>
  </property>
  <property fmtid="{D5CDD505-2E9C-101B-9397-08002B2CF9AE}" pid="3" name="Order">
    <vt:r8>400</vt:r8>
  </property>
</Properties>
</file>