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2C26604B" w:rsidR="00F12BCD" w:rsidRPr="00F42AA8" w:rsidRDefault="00FF49D0" w:rsidP="00FF49D0">
                <w:pPr>
                  <w:pStyle w:val="NoSpacing"/>
                  <w:rPr>
                    <w:rFonts w:ascii="Arial" w:eastAsiaTheme="majorEastAsia" w:hAnsi="Arial" w:cs="Arial"/>
                    <w:sz w:val="56"/>
                    <w:szCs w:val="72"/>
                  </w:rPr>
                </w:pPr>
                <w:r w:rsidRPr="00FF49D0">
                  <w:rPr>
                    <w:rFonts w:ascii="Arial" w:eastAsiaTheme="majorEastAsia" w:hAnsi="Arial" w:cs="Arial"/>
                    <w:color w:val="FFFFFF" w:themeColor="background1"/>
                    <w:sz w:val="56"/>
                    <w:szCs w:val="72"/>
                  </w:rPr>
                  <w:t>Name of Policy</w:t>
                </w:r>
              </w:p>
            </w:tc>
          </w:tr>
          <w:tr w:rsidR="00F12BCD" w:rsidRPr="00F12BCD" w14:paraId="58F9EC87" w14:textId="77777777" w:rsidTr="00FF49D0">
            <w:tc>
              <w:tcPr>
                <w:tcW w:w="0" w:type="auto"/>
              </w:tcPr>
              <w:p w14:paraId="66A16704" w14:textId="3CDB6C0E" w:rsidR="00F12BCD" w:rsidRPr="0038752B" w:rsidRDefault="00FF49D0" w:rsidP="00FF49D0">
                <w:pPr>
                  <w:pStyle w:val="NoSpacing"/>
                  <w:rPr>
                    <w:rFonts w:ascii="Arial" w:hAnsi="Arial" w:cs="Arial"/>
                    <w:sz w:val="40"/>
                    <w:szCs w:val="40"/>
                  </w:rPr>
                </w:pPr>
                <w:r w:rsidRPr="00FF49D0">
                  <w:rPr>
                    <w:rFonts w:ascii="Arial" w:hAnsi="Arial" w:cs="Arial"/>
                    <w:color w:val="FFFFFF" w:themeColor="background1"/>
                    <w:sz w:val="32"/>
                    <w:szCs w:val="40"/>
                  </w:rPr>
                  <w:t xml:space="preserve">Month and Year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756AC1"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14DEE128" w14:textId="7ADC836E" w:rsidR="004159D7" w:rsidRDefault="004159D7"/>
    <w:tbl>
      <w:tblPr>
        <w:tblStyle w:val="TableGrid"/>
        <w:tblW w:w="0" w:type="auto"/>
        <w:tblLook w:val="04A0" w:firstRow="1" w:lastRow="0" w:firstColumn="1" w:lastColumn="0" w:noHBand="0" w:noVBand="1"/>
      </w:tblPr>
      <w:tblGrid>
        <w:gridCol w:w="9016"/>
      </w:tblGrid>
      <w:tr w:rsidR="007C5A1C" w14:paraId="5A091438" w14:textId="77777777" w:rsidTr="007C5A1C">
        <w:tc>
          <w:tcPr>
            <w:tcW w:w="9016" w:type="dxa"/>
            <w:shd w:val="clear" w:color="auto" w:fill="D9D9D9" w:themeFill="background1" w:themeFillShade="D9"/>
          </w:tcPr>
          <w:p w14:paraId="24B1F4CD" w14:textId="693AEE8F" w:rsidR="007C5A1C" w:rsidRDefault="007C5A1C" w:rsidP="0076584A">
            <w:r>
              <w:rPr>
                <w:b/>
              </w:rPr>
              <w:t>Document Responsibility</w:t>
            </w:r>
          </w:p>
        </w:tc>
      </w:tr>
    </w:tbl>
    <w:p w14:paraId="17C0428A" w14:textId="77777777" w:rsidR="00756AC1" w:rsidRDefault="00756AC1" w:rsidP="00D23B0E">
      <w:pPr>
        <w:pStyle w:val="NoSpacing"/>
        <w:rPr>
          <w:rFonts w:ascii="Arial" w:hAnsi="Arial" w:cs="Arial"/>
          <w:b/>
          <w:bCs/>
        </w:rPr>
      </w:pPr>
    </w:p>
    <w:p w14:paraId="07392302" w14:textId="3AC0F693" w:rsidR="00756AC1" w:rsidRPr="00756AC1" w:rsidRDefault="00756AC1" w:rsidP="00D23B0E">
      <w:pPr>
        <w:pStyle w:val="NoSpacing"/>
        <w:rPr>
          <w:rFonts w:ascii="Arial" w:hAnsi="Arial" w:cs="Arial"/>
          <w:b/>
          <w:bCs/>
        </w:rPr>
      </w:pPr>
      <w:r w:rsidRPr="00937D70">
        <w:rPr>
          <w:rFonts w:ascii="Arial" w:hAnsi="Arial" w:cs="Arial"/>
          <w:b/>
          <w:bCs/>
        </w:rPr>
        <w:t>INTRODUCTION</w:t>
      </w:r>
    </w:p>
    <w:p w14:paraId="3600B46E" w14:textId="77777777" w:rsidR="00756AC1" w:rsidRPr="00937D70" w:rsidRDefault="00756AC1" w:rsidP="00D23B0E">
      <w:pPr>
        <w:pStyle w:val="NoSpacing"/>
        <w:rPr>
          <w:rFonts w:ascii="Arial" w:hAnsi="Arial" w:cs="Arial"/>
          <w:lang w:val="en-GB"/>
        </w:rPr>
      </w:pPr>
      <w:r w:rsidRPr="00937D70">
        <w:rPr>
          <w:rFonts w:ascii="Arial" w:hAnsi="Arial" w:cs="Arial"/>
          <w:lang w:val="en-GB"/>
        </w:rPr>
        <w:t>The public is entitled to expect the highest standards of conduct from Stroud District Council employees.</w:t>
      </w:r>
    </w:p>
    <w:p w14:paraId="5416BC59" w14:textId="77777777" w:rsidR="00756AC1" w:rsidRPr="00937D70" w:rsidRDefault="00756AC1" w:rsidP="00D23B0E">
      <w:pPr>
        <w:pStyle w:val="NoSpacing"/>
        <w:rPr>
          <w:rFonts w:ascii="Arial" w:hAnsi="Arial" w:cs="Arial"/>
          <w:b/>
          <w:bCs/>
        </w:rPr>
      </w:pPr>
    </w:p>
    <w:p w14:paraId="6925D81C" w14:textId="2F8E29C9" w:rsidR="00756AC1" w:rsidRPr="00756AC1" w:rsidRDefault="00756AC1" w:rsidP="00D23B0E">
      <w:pPr>
        <w:pStyle w:val="NoSpacing"/>
        <w:rPr>
          <w:rFonts w:ascii="Arial" w:hAnsi="Arial" w:cs="Arial"/>
          <w:b/>
          <w:bCs/>
        </w:rPr>
      </w:pPr>
      <w:bookmarkStart w:id="0" w:name="_Toc107658334"/>
      <w:bookmarkStart w:id="1" w:name="_Toc107658653"/>
      <w:bookmarkStart w:id="2" w:name="_Toc107828197"/>
      <w:bookmarkStart w:id="3" w:name="_Toc107842621"/>
      <w:bookmarkStart w:id="4" w:name="_Toc107843131"/>
      <w:bookmarkStart w:id="5" w:name="_Toc107845498"/>
      <w:bookmarkStart w:id="6" w:name="_Toc107845961"/>
      <w:bookmarkStart w:id="7" w:name="_Toc107846301"/>
      <w:bookmarkStart w:id="8" w:name="_Toc107846717"/>
      <w:bookmarkStart w:id="9" w:name="_Toc107892558"/>
      <w:bookmarkStart w:id="10" w:name="_Toc107893345"/>
      <w:bookmarkStart w:id="11" w:name="_Toc107911106"/>
      <w:bookmarkStart w:id="12" w:name="_Toc107911398"/>
      <w:bookmarkStart w:id="13" w:name="_Toc108251870"/>
      <w:bookmarkStart w:id="14" w:name="_Toc120353504"/>
      <w:bookmarkStart w:id="15" w:name="_Toc120369135"/>
      <w:bookmarkStart w:id="16" w:name="_Toc120421795"/>
      <w:bookmarkStart w:id="17" w:name="_Toc120422047"/>
      <w:bookmarkStart w:id="18" w:name="_Toc120422298"/>
      <w:bookmarkStart w:id="19" w:name="_Toc120422549"/>
      <w:bookmarkStart w:id="20" w:name="_Toc121057294"/>
      <w:bookmarkStart w:id="21" w:name="_Toc121057559"/>
      <w:bookmarkStart w:id="22" w:name="_Toc121109080"/>
      <w:bookmarkStart w:id="23" w:name="_Toc121110893"/>
      <w:r w:rsidRPr="00937D70">
        <w:rPr>
          <w:rFonts w:ascii="Arial" w:hAnsi="Arial" w:cs="Arial"/>
          <w:b/>
          <w:bCs/>
        </w:rPr>
        <w:t>STATUS OF THE CODE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6BE0AB7F" w14:textId="77777777" w:rsidR="00756AC1" w:rsidRPr="00937D70" w:rsidRDefault="00756AC1" w:rsidP="00D23B0E">
      <w:pPr>
        <w:pStyle w:val="NoSpacing"/>
        <w:rPr>
          <w:rFonts w:ascii="Arial" w:hAnsi="Arial" w:cs="Arial"/>
        </w:rPr>
      </w:pPr>
      <w:r w:rsidRPr="00937D70">
        <w:rPr>
          <w:rFonts w:ascii="Arial" w:hAnsi="Arial" w:cs="Arial"/>
        </w:rPr>
        <w:t xml:space="preserve">The Code of Conduct sets out standards of conduct expected from Stroud District Council employees. It is supplemented by other policies and procedures, which form part of the Employee Handbook. Similar standards of conduct are expected from contractors, agency workers and consultants working for and on behalf of the council. </w:t>
      </w:r>
    </w:p>
    <w:p w14:paraId="2520149C" w14:textId="77777777" w:rsidR="00756AC1" w:rsidRPr="00937D70" w:rsidRDefault="00756AC1" w:rsidP="00D23B0E">
      <w:pPr>
        <w:pStyle w:val="NoSpacing"/>
        <w:rPr>
          <w:rFonts w:ascii="Arial" w:hAnsi="Arial" w:cs="Arial"/>
        </w:rPr>
      </w:pPr>
    </w:p>
    <w:p w14:paraId="15472264" w14:textId="25DD22D6" w:rsidR="00756AC1" w:rsidRPr="00756AC1" w:rsidRDefault="00756AC1" w:rsidP="00D23B0E">
      <w:pPr>
        <w:pStyle w:val="NoSpacing"/>
        <w:rPr>
          <w:rFonts w:ascii="Arial" w:hAnsi="Arial" w:cs="Arial"/>
          <w:b/>
          <w:bCs/>
        </w:rPr>
      </w:pPr>
      <w:bookmarkStart w:id="24" w:name="_Toc107658335"/>
      <w:bookmarkStart w:id="25" w:name="_Toc107658654"/>
      <w:bookmarkStart w:id="26" w:name="_Toc107828198"/>
      <w:bookmarkStart w:id="27" w:name="_Toc107842622"/>
      <w:bookmarkStart w:id="28" w:name="_Toc107843132"/>
      <w:bookmarkStart w:id="29" w:name="_Toc107845499"/>
      <w:bookmarkStart w:id="30" w:name="_Toc107845962"/>
      <w:bookmarkStart w:id="31" w:name="_Toc107846302"/>
      <w:bookmarkStart w:id="32" w:name="_Toc107846718"/>
      <w:bookmarkStart w:id="33" w:name="_Toc107892559"/>
      <w:bookmarkStart w:id="34" w:name="_Toc107893346"/>
      <w:bookmarkStart w:id="35" w:name="_Toc107911107"/>
      <w:bookmarkStart w:id="36" w:name="_Toc107911399"/>
      <w:bookmarkStart w:id="37" w:name="_Toc108251871"/>
      <w:bookmarkStart w:id="38" w:name="_Toc120353505"/>
      <w:bookmarkStart w:id="39" w:name="_Toc120369136"/>
      <w:bookmarkStart w:id="40" w:name="_Toc120421796"/>
      <w:bookmarkStart w:id="41" w:name="_Toc120422048"/>
      <w:bookmarkStart w:id="42" w:name="_Toc120422299"/>
      <w:bookmarkStart w:id="43" w:name="_Toc120422550"/>
      <w:bookmarkStart w:id="44" w:name="_Toc121057295"/>
      <w:bookmarkStart w:id="45" w:name="_Toc121057560"/>
      <w:bookmarkStart w:id="46" w:name="_Toc121109081"/>
      <w:bookmarkStart w:id="47" w:name="_Toc121110894"/>
      <w:r w:rsidRPr="00937D70">
        <w:rPr>
          <w:rFonts w:ascii="Arial" w:hAnsi="Arial" w:cs="Arial"/>
          <w:b/>
          <w:bCs/>
        </w:rPr>
        <w:t>AIM AND SCOPE</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64FF0F7F" w14:textId="77777777" w:rsidR="00756AC1" w:rsidRPr="00937D70" w:rsidRDefault="00756AC1" w:rsidP="00D23B0E">
      <w:pPr>
        <w:pStyle w:val="NoSpacing"/>
        <w:rPr>
          <w:rFonts w:ascii="Arial" w:hAnsi="Arial" w:cs="Arial"/>
        </w:rPr>
      </w:pPr>
      <w:r w:rsidRPr="00937D70">
        <w:rPr>
          <w:rFonts w:ascii="Arial" w:hAnsi="Arial" w:cs="Arial"/>
        </w:rPr>
        <w:t xml:space="preserve">The Code applies to all employees of the Council. Employees must comply with this Code fully as it forms part of their Terms and Conditions of Employment. </w:t>
      </w:r>
    </w:p>
    <w:p w14:paraId="28026BAE" w14:textId="77777777" w:rsidR="00756AC1" w:rsidRPr="00937D70" w:rsidRDefault="00756AC1" w:rsidP="00D23B0E">
      <w:pPr>
        <w:pStyle w:val="NoSpacing"/>
        <w:rPr>
          <w:rFonts w:ascii="Arial" w:hAnsi="Arial" w:cs="Arial"/>
          <w:b/>
          <w:bCs/>
        </w:rPr>
      </w:pPr>
    </w:p>
    <w:p w14:paraId="46432C09" w14:textId="008C6A78" w:rsidR="00756AC1" w:rsidRPr="00756AC1" w:rsidRDefault="00756AC1" w:rsidP="00D23B0E">
      <w:pPr>
        <w:pStyle w:val="NoSpacing"/>
        <w:rPr>
          <w:rFonts w:ascii="Arial" w:hAnsi="Arial" w:cs="Arial"/>
          <w:b/>
          <w:bCs/>
        </w:rPr>
      </w:pPr>
      <w:bookmarkStart w:id="48" w:name="_Toc107658336"/>
      <w:bookmarkStart w:id="49" w:name="_Toc107658655"/>
      <w:bookmarkStart w:id="50" w:name="_Toc107828199"/>
      <w:bookmarkStart w:id="51" w:name="_Toc107842623"/>
      <w:bookmarkStart w:id="52" w:name="_Toc107843133"/>
      <w:bookmarkStart w:id="53" w:name="_Toc107845500"/>
      <w:bookmarkStart w:id="54" w:name="_Toc107845963"/>
      <w:bookmarkStart w:id="55" w:name="_Toc107846303"/>
      <w:bookmarkStart w:id="56" w:name="_Toc107846719"/>
      <w:bookmarkStart w:id="57" w:name="_Toc107892560"/>
      <w:bookmarkStart w:id="58" w:name="_Toc107893347"/>
      <w:bookmarkStart w:id="59" w:name="_Toc107911108"/>
      <w:bookmarkStart w:id="60" w:name="_Toc107911400"/>
      <w:bookmarkStart w:id="61" w:name="_Toc108251872"/>
      <w:bookmarkStart w:id="62" w:name="_Toc120353506"/>
      <w:bookmarkStart w:id="63" w:name="_Toc120369137"/>
      <w:bookmarkStart w:id="64" w:name="_Toc120421797"/>
      <w:bookmarkStart w:id="65" w:name="_Toc120422049"/>
      <w:bookmarkStart w:id="66" w:name="_Toc120422300"/>
      <w:bookmarkStart w:id="67" w:name="_Toc120422551"/>
      <w:bookmarkStart w:id="68" w:name="_Toc121057296"/>
      <w:bookmarkStart w:id="69" w:name="_Toc121057561"/>
      <w:bookmarkStart w:id="70" w:name="_Toc121109082"/>
      <w:bookmarkStart w:id="71" w:name="_Toc121110895"/>
      <w:r w:rsidRPr="00937D70">
        <w:rPr>
          <w:rFonts w:ascii="Arial" w:hAnsi="Arial" w:cs="Arial"/>
          <w:b/>
          <w:bCs/>
        </w:rPr>
        <w:t>STANDARDS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19FD21EC" w14:textId="77777777" w:rsidR="00756AC1" w:rsidRPr="00937D70" w:rsidRDefault="00756AC1" w:rsidP="00D23B0E">
      <w:pPr>
        <w:pStyle w:val="NoSpacing"/>
        <w:rPr>
          <w:rFonts w:ascii="Arial" w:hAnsi="Arial" w:cs="Arial"/>
        </w:rPr>
      </w:pPr>
      <w:r w:rsidRPr="00937D70">
        <w:rPr>
          <w:rFonts w:ascii="Arial" w:hAnsi="Arial" w:cs="Arial"/>
        </w:rPr>
        <w:t>Employees are expected to give the highest possible standard of service to the</w:t>
      </w:r>
    </w:p>
    <w:p w14:paraId="1F0B2D9B" w14:textId="77777777" w:rsidR="00756AC1" w:rsidRPr="00937D70" w:rsidRDefault="00756AC1" w:rsidP="00D23B0E">
      <w:pPr>
        <w:pStyle w:val="NoSpacing"/>
        <w:rPr>
          <w:rFonts w:ascii="Arial" w:hAnsi="Arial" w:cs="Arial"/>
        </w:rPr>
      </w:pPr>
      <w:r w:rsidRPr="00937D70">
        <w:rPr>
          <w:rFonts w:ascii="Arial" w:hAnsi="Arial" w:cs="Arial"/>
        </w:rPr>
        <w:t xml:space="preserve">public and to provide advice to </w:t>
      </w:r>
      <w:proofErr w:type="spellStart"/>
      <w:r w:rsidRPr="00937D70">
        <w:rPr>
          <w:rFonts w:ascii="Arial" w:hAnsi="Arial" w:cs="Arial"/>
        </w:rPr>
        <w:t>councillors</w:t>
      </w:r>
      <w:proofErr w:type="spellEnd"/>
      <w:r w:rsidRPr="00937D70">
        <w:rPr>
          <w:rFonts w:ascii="Arial" w:hAnsi="Arial" w:cs="Arial"/>
        </w:rPr>
        <w:t xml:space="preserve"> and fellow employees with impartiality.</w:t>
      </w:r>
    </w:p>
    <w:p w14:paraId="0AE1691B" w14:textId="77777777" w:rsidR="00756AC1" w:rsidRPr="00937D70" w:rsidRDefault="00756AC1" w:rsidP="00D23B0E">
      <w:pPr>
        <w:pStyle w:val="NoSpacing"/>
        <w:rPr>
          <w:rFonts w:ascii="Arial" w:hAnsi="Arial" w:cs="Arial"/>
        </w:rPr>
      </w:pPr>
      <w:r w:rsidRPr="00937D70">
        <w:rPr>
          <w:rFonts w:ascii="Arial" w:hAnsi="Arial" w:cs="Arial"/>
        </w:rPr>
        <w:t xml:space="preserve">The highest standard of probity must </w:t>
      </w:r>
      <w:proofErr w:type="gramStart"/>
      <w:r w:rsidRPr="00937D70">
        <w:rPr>
          <w:rFonts w:ascii="Arial" w:hAnsi="Arial" w:cs="Arial"/>
        </w:rPr>
        <w:t>apply</w:t>
      </w:r>
      <w:proofErr w:type="gramEnd"/>
      <w:r w:rsidRPr="00937D70">
        <w:rPr>
          <w:rFonts w:ascii="Arial" w:hAnsi="Arial" w:cs="Arial"/>
        </w:rPr>
        <w:t xml:space="preserve"> and employees must report any</w:t>
      </w:r>
    </w:p>
    <w:p w14:paraId="0489E377" w14:textId="77777777" w:rsidR="00756AC1" w:rsidRPr="00937D70" w:rsidRDefault="00756AC1" w:rsidP="00D23B0E">
      <w:pPr>
        <w:pStyle w:val="NoSpacing"/>
        <w:rPr>
          <w:rFonts w:ascii="Arial" w:hAnsi="Arial" w:cs="Arial"/>
        </w:rPr>
      </w:pPr>
      <w:r w:rsidRPr="00937D70">
        <w:rPr>
          <w:rFonts w:ascii="Arial" w:hAnsi="Arial" w:cs="Arial"/>
        </w:rPr>
        <w:t>suspected unlawfulness, mal-administration, impropriety or breach of procedure of</w:t>
      </w:r>
    </w:p>
    <w:p w14:paraId="38E7F79D" w14:textId="77777777" w:rsidR="00756AC1" w:rsidRPr="00937D70" w:rsidRDefault="00756AC1" w:rsidP="00D23B0E">
      <w:pPr>
        <w:pStyle w:val="NoSpacing"/>
        <w:rPr>
          <w:rFonts w:ascii="Arial" w:hAnsi="Arial" w:cs="Arial"/>
        </w:rPr>
      </w:pPr>
      <w:r w:rsidRPr="00937D70">
        <w:rPr>
          <w:rFonts w:ascii="Arial" w:hAnsi="Arial" w:cs="Arial"/>
        </w:rPr>
        <w:t>which they are aware to their Senior Leadership Team Member (See also the Whistleblowing Policy in Section 2.6 of the Employee Handbook).</w:t>
      </w:r>
    </w:p>
    <w:p w14:paraId="36132265" w14:textId="77777777" w:rsidR="00756AC1" w:rsidRPr="00937D70" w:rsidRDefault="00756AC1" w:rsidP="00D23B0E">
      <w:pPr>
        <w:pStyle w:val="NoSpacing"/>
        <w:rPr>
          <w:rFonts w:ascii="Arial" w:hAnsi="Arial" w:cs="Arial"/>
        </w:rPr>
      </w:pPr>
    </w:p>
    <w:p w14:paraId="171B46CC" w14:textId="77777777" w:rsidR="00756AC1" w:rsidRPr="00937D70" w:rsidRDefault="00756AC1" w:rsidP="00D23B0E">
      <w:pPr>
        <w:pStyle w:val="NoSpacing"/>
        <w:rPr>
          <w:rFonts w:ascii="Arial" w:hAnsi="Arial" w:cs="Arial"/>
        </w:rPr>
      </w:pPr>
      <w:r w:rsidRPr="00937D70">
        <w:rPr>
          <w:rFonts w:ascii="Arial" w:hAnsi="Arial" w:cs="Arial"/>
        </w:rPr>
        <w:t>The Council, for its part, considers it has a duty to protect employees against</w:t>
      </w:r>
    </w:p>
    <w:p w14:paraId="0C77CC3D" w14:textId="77777777" w:rsidR="00756AC1" w:rsidRPr="00937D70" w:rsidRDefault="00756AC1" w:rsidP="00D23B0E">
      <w:pPr>
        <w:pStyle w:val="NoSpacing"/>
        <w:rPr>
          <w:rFonts w:ascii="Arial" w:hAnsi="Arial" w:cs="Arial"/>
        </w:rPr>
      </w:pPr>
      <w:r w:rsidRPr="00937D70">
        <w:rPr>
          <w:rFonts w:ascii="Arial" w:hAnsi="Arial" w:cs="Arial"/>
        </w:rPr>
        <w:t xml:space="preserve">unjustified allegations of </w:t>
      </w:r>
      <w:proofErr w:type="gramStart"/>
      <w:r w:rsidRPr="00937D70">
        <w:rPr>
          <w:rFonts w:ascii="Arial" w:hAnsi="Arial" w:cs="Arial"/>
        </w:rPr>
        <w:t>wrong doing</w:t>
      </w:r>
      <w:proofErr w:type="gramEnd"/>
      <w:r w:rsidRPr="00937D70">
        <w:rPr>
          <w:rFonts w:ascii="Arial" w:hAnsi="Arial" w:cs="Arial"/>
        </w:rPr>
        <w:t>.</w:t>
      </w:r>
    </w:p>
    <w:p w14:paraId="6AE3089D" w14:textId="77777777" w:rsidR="00756AC1" w:rsidRPr="00937D70" w:rsidRDefault="00756AC1" w:rsidP="00D23B0E">
      <w:pPr>
        <w:pStyle w:val="NoSpacing"/>
        <w:rPr>
          <w:rFonts w:ascii="Arial" w:hAnsi="Arial" w:cs="Arial"/>
        </w:rPr>
      </w:pPr>
    </w:p>
    <w:p w14:paraId="22CE61AD" w14:textId="77777777" w:rsidR="00756AC1" w:rsidRPr="00937D70" w:rsidRDefault="00756AC1" w:rsidP="00D23B0E">
      <w:pPr>
        <w:pStyle w:val="NoSpacing"/>
        <w:rPr>
          <w:rFonts w:ascii="Arial" w:hAnsi="Arial" w:cs="Arial"/>
        </w:rPr>
      </w:pPr>
    </w:p>
    <w:p w14:paraId="49C9CE4D" w14:textId="2FEEA6A2" w:rsidR="00756AC1" w:rsidRPr="00937D70" w:rsidRDefault="00756AC1" w:rsidP="00D23B0E">
      <w:pPr>
        <w:pStyle w:val="NoSpacing"/>
        <w:rPr>
          <w:rFonts w:ascii="Arial" w:hAnsi="Arial" w:cs="Arial"/>
          <w:b/>
        </w:rPr>
      </w:pPr>
      <w:r w:rsidRPr="00937D70">
        <w:rPr>
          <w:rFonts w:ascii="Arial" w:hAnsi="Arial" w:cs="Arial"/>
          <w:b/>
        </w:rPr>
        <w:t>DISCLOSURE AND USE OF INFORMATION</w:t>
      </w:r>
    </w:p>
    <w:p w14:paraId="5DFC2EDF" w14:textId="77777777" w:rsidR="00756AC1" w:rsidRPr="00937D70" w:rsidRDefault="00756AC1" w:rsidP="00D23B0E">
      <w:pPr>
        <w:pStyle w:val="NoSpacing"/>
        <w:rPr>
          <w:rFonts w:ascii="Arial" w:hAnsi="Arial" w:cs="Arial"/>
        </w:rPr>
      </w:pPr>
      <w:r w:rsidRPr="00937D70">
        <w:rPr>
          <w:rFonts w:ascii="Arial" w:hAnsi="Arial" w:cs="Arial"/>
        </w:rPr>
        <w:t>The Council believes that, subject to the content of the paragraphs below,</w:t>
      </w:r>
    </w:p>
    <w:p w14:paraId="2E9F051E" w14:textId="77777777" w:rsidR="00756AC1" w:rsidRPr="00937D70" w:rsidRDefault="00756AC1" w:rsidP="00D23B0E">
      <w:pPr>
        <w:pStyle w:val="NoSpacing"/>
        <w:rPr>
          <w:rFonts w:ascii="Arial" w:hAnsi="Arial" w:cs="Arial"/>
        </w:rPr>
      </w:pPr>
      <w:r w:rsidRPr="00937D70">
        <w:rPr>
          <w:rFonts w:ascii="Arial" w:hAnsi="Arial" w:cs="Arial"/>
        </w:rPr>
        <w:t>information should normally be disclosed unless it is in the public interest not to do</w:t>
      </w:r>
    </w:p>
    <w:p w14:paraId="25941D27" w14:textId="77777777" w:rsidR="00756AC1" w:rsidRPr="00937D70" w:rsidRDefault="00756AC1" w:rsidP="00D23B0E">
      <w:pPr>
        <w:pStyle w:val="NoSpacing"/>
        <w:rPr>
          <w:rFonts w:ascii="Arial" w:hAnsi="Arial" w:cs="Arial"/>
        </w:rPr>
      </w:pPr>
      <w:r w:rsidRPr="00937D70">
        <w:rPr>
          <w:rFonts w:ascii="Arial" w:hAnsi="Arial" w:cs="Arial"/>
        </w:rPr>
        <w:t>so. If in doubt, comply with the council’s Freedom of Information policy, procedures</w:t>
      </w:r>
    </w:p>
    <w:p w14:paraId="3E2F1F0F" w14:textId="77777777" w:rsidR="00756AC1" w:rsidRPr="00937D70" w:rsidRDefault="00756AC1" w:rsidP="00D23B0E">
      <w:pPr>
        <w:pStyle w:val="NoSpacing"/>
        <w:rPr>
          <w:rFonts w:ascii="Arial" w:hAnsi="Arial" w:cs="Arial"/>
        </w:rPr>
      </w:pPr>
      <w:r w:rsidRPr="00937D70">
        <w:rPr>
          <w:rFonts w:ascii="Arial" w:hAnsi="Arial" w:cs="Arial"/>
        </w:rPr>
        <w:t xml:space="preserve">and </w:t>
      </w:r>
      <w:proofErr w:type="spellStart"/>
      <w:r w:rsidRPr="00937D70">
        <w:rPr>
          <w:rFonts w:ascii="Arial" w:hAnsi="Arial" w:cs="Arial"/>
        </w:rPr>
        <w:t>authorisation</w:t>
      </w:r>
      <w:proofErr w:type="spellEnd"/>
      <w:r w:rsidRPr="00937D70">
        <w:rPr>
          <w:rFonts w:ascii="Arial" w:hAnsi="Arial" w:cs="Arial"/>
        </w:rPr>
        <w:t xml:space="preserve"> process (see Legal Services page on the Hub).</w:t>
      </w:r>
    </w:p>
    <w:p w14:paraId="30C75DA3" w14:textId="77777777" w:rsidR="00756AC1" w:rsidRPr="00937D70" w:rsidRDefault="00756AC1" w:rsidP="00D23B0E">
      <w:pPr>
        <w:pStyle w:val="NoSpacing"/>
        <w:rPr>
          <w:rFonts w:ascii="Arial" w:hAnsi="Arial" w:cs="Arial"/>
        </w:rPr>
      </w:pPr>
    </w:p>
    <w:p w14:paraId="6B601239" w14:textId="77777777" w:rsidR="00756AC1" w:rsidRPr="00937D70" w:rsidRDefault="00756AC1" w:rsidP="00D23B0E">
      <w:pPr>
        <w:pStyle w:val="NoSpacing"/>
        <w:rPr>
          <w:rFonts w:ascii="Arial" w:hAnsi="Arial" w:cs="Arial"/>
        </w:rPr>
      </w:pPr>
      <w:r w:rsidRPr="00937D70">
        <w:rPr>
          <w:rFonts w:ascii="Arial" w:hAnsi="Arial" w:cs="Arial"/>
        </w:rPr>
        <w:t>Many employees obtain information which has not been made public and/or is</w:t>
      </w:r>
    </w:p>
    <w:p w14:paraId="5FA81701" w14:textId="77777777" w:rsidR="00756AC1" w:rsidRPr="00937D70" w:rsidRDefault="00756AC1" w:rsidP="00D23B0E">
      <w:pPr>
        <w:pStyle w:val="NoSpacing"/>
        <w:rPr>
          <w:rFonts w:ascii="Arial" w:hAnsi="Arial" w:cs="Arial"/>
        </w:rPr>
      </w:pPr>
      <w:r w:rsidRPr="00937D70">
        <w:rPr>
          <w:rFonts w:ascii="Arial" w:hAnsi="Arial" w:cs="Arial"/>
        </w:rPr>
        <w:t>confidential. Employees may also have access to personal information about other</w:t>
      </w:r>
    </w:p>
    <w:p w14:paraId="4E877CC5" w14:textId="77777777" w:rsidR="00756AC1" w:rsidRPr="00937D70" w:rsidRDefault="00756AC1" w:rsidP="00D23B0E">
      <w:pPr>
        <w:pStyle w:val="NoSpacing"/>
        <w:rPr>
          <w:rFonts w:ascii="Arial" w:hAnsi="Arial" w:cs="Arial"/>
        </w:rPr>
      </w:pPr>
      <w:r w:rsidRPr="00937D70">
        <w:rPr>
          <w:rFonts w:ascii="Arial" w:hAnsi="Arial" w:cs="Arial"/>
        </w:rPr>
        <w:t>employees or service users. This information must only be disclosed to a third party where there is a legal responsibility to provide it, or where the employee or service user provides a written authority for the information to be provided.</w:t>
      </w:r>
    </w:p>
    <w:p w14:paraId="3ECA71A0" w14:textId="77777777" w:rsidR="00756AC1" w:rsidRPr="00937D70" w:rsidRDefault="00756AC1" w:rsidP="00D23B0E">
      <w:pPr>
        <w:pStyle w:val="NoSpacing"/>
        <w:rPr>
          <w:rFonts w:ascii="Arial" w:hAnsi="Arial" w:cs="Arial"/>
        </w:rPr>
      </w:pPr>
    </w:p>
    <w:p w14:paraId="7775DBB7" w14:textId="77777777" w:rsidR="00756AC1" w:rsidRPr="00937D70" w:rsidRDefault="00756AC1" w:rsidP="00D23B0E">
      <w:pPr>
        <w:pStyle w:val="NoSpacing"/>
        <w:rPr>
          <w:rFonts w:ascii="Arial" w:hAnsi="Arial" w:cs="Arial"/>
        </w:rPr>
      </w:pPr>
      <w:r w:rsidRPr="00937D70">
        <w:rPr>
          <w:rFonts w:ascii="Arial" w:hAnsi="Arial" w:cs="Arial"/>
        </w:rPr>
        <w:t>The restrictions referred to in the paragraphs above apply equally to information which an employee may obtain from their employment about a member of the Council, or a contractor, debtor or creditor of the Council.</w:t>
      </w:r>
    </w:p>
    <w:p w14:paraId="7F7AFE74" w14:textId="77777777" w:rsidR="00756AC1" w:rsidRPr="00937D70" w:rsidRDefault="00756AC1" w:rsidP="00D23B0E">
      <w:pPr>
        <w:pStyle w:val="NoSpacing"/>
        <w:rPr>
          <w:rFonts w:ascii="Arial" w:hAnsi="Arial" w:cs="Arial"/>
        </w:rPr>
      </w:pPr>
    </w:p>
    <w:p w14:paraId="2C809576" w14:textId="77777777" w:rsidR="00756AC1" w:rsidRPr="00937D70" w:rsidRDefault="00756AC1" w:rsidP="00D23B0E">
      <w:pPr>
        <w:pStyle w:val="NoSpacing"/>
        <w:rPr>
          <w:rFonts w:ascii="Arial" w:hAnsi="Arial" w:cs="Arial"/>
        </w:rPr>
      </w:pPr>
      <w:r w:rsidRPr="00937D70">
        <w:rPr>
          <w:rFonts w:ascii="Arial" w:hAnsi="Arial" w:cs="Arial"/>
        </w:rPr>
        <w:t xml:space="preserve">No employee, unless specifically </w:t>
      </w:r>
      <w:proofErr w:type="spellStart"/>
      <w:r w:rsidRPr="00937D70">
        <w:rPr>
          <w:rFonts w:ascii="Arial" w:hAnsi="Arial" w:cs="Arial"/>
        </w:rPr>
        <w:t>authorised</w:t>
      </w:r>
      <w:proofErr w:type="spellEnd"/>
      <w:r w:rsidRPr="00937D70">
        <w:rPr>
          <w:rFonts w:ascii="Arial" w:hAnsi="Arial" w:cs="Arial"/>
        </w:rPr>
        <w:t xml:space="preserve"> by their Senior Leadership Team member to do so, may communicate to the public or press any information about the discussions or decisions of the Council or any of its committees following the exclusion of the public and press, </w:t>
      </w:r>
      <w:proofErr w:type="gramStart"/>
      <w:r w:rsidRPr="00937D70">
        <w:rPr>
          <w:rFonts w:ascii="Arial" w:hAnsi="Arial" w:cs="Arial"/>
        </w:rPr>
        <w:t>with the exception of</w:t>
      </w:r>
      <w:proofErr w:type="gramEnd"/>
      <w:r w:rsidRPr="00937D70">
        <w:rPr>
          <w:rFonts w:ascii="Arial" w:hAnsi="Arial" w:cs="Arial"/>
        </w:rPr>
        <w:t xml:space="preserve"> information which is required to be published by law.</w:t>
      </w:r>
    </w:p>
    <w:p w14:paraId="5BF2AA4E" w14:textId="77777777" w:rsidR="00756AC1" w:rsidRPr="00937D70" w:rsidRDefault="00756AC1" w:rsidP="00D23B0E">
      <w:pPr>
        <w:pStyle w:val="NoSpacing"/>
        <w:rPr>
          <w:rFonts w:ascii="Arial" w:hAnsi="Arial" w:cs="Arial"/>
        </w:rPr>
      </w:pPr>
    </w:p>
    <w:p w14:paraId="077C5565" w14:textId="77777777" w:rsidR="00756AC1" w:rsidRPr="00937D70" w:rsidRDefault="00756AC1" w:rsidP="00D23B0E">
      <w:pPr>
        <w:pStyle w:val="NoSpacing"/>
        <w:rPr>
          <w:rFonts w:ascii="Arial" w:hAnsi="Arial" w:cs="Arial"/>
        </w:rPr>
      </w:pPr>
      <w:proofErr w:type="gramStart"/>
      <w:r w:rsidRPr="00937D70">
        <w:rPr>
          <w:rFonts w:ascii="Arial" w:hAnsi="Arial" w:cs="Arial"/>
        </w:rPr>
        <w:t>As a general rule</w:t>
      </w:r>
      <w:proofErr w:type="gramEnd"/>
      <w:r w:rsidRPr="00937D70">
        <w:rPr>
          <w:rFonts w:ascii="Arial" w:hAnsi="Arial" w:cs="Arial"/>
        </w:rPr>
        <w:t>, employees must not enter into any public correspondence or</w:t>
      </w:r>
    </w:p>
    <w:p w14:paraId="47E4BC1D" w14:textId="77777777" w:rsidR="00756AC1" w:rsidRPr="00937D70" w:rsidRDefault="00756AC1" w:rsidP="00D23B0E">
      <w:pPr>
        <w:pStyle w:val="NoSpacing"/>
        <w:rPr>
          <w:rFonts w:ascii="Arial" w:hAnsi="Arial" w:cs="Arial"/>
        </w:rPr>
      </w:pPr>
      <w:r w:rsidRPr="00937D70">
        <w:rPr>
          <w:rFonts w:ascii="Arial" w:hAnsi="Arial" w:cs="Arial"/>
        </w:rPr>
        <w:t>debate on a matter related to their official duties, or in respect of which they hold</w:t>
      </w:r>
    </w:p>
    <w:p w14:paraId="2D1175C2" w14:textId="77777777" w:rsidR="00756AC1" w:rsidRPr="00937D70" w:rsidRDefault="00756AC1" w:rsidP="00D23B0E">
      <w:pPr>
        <w:pStyle w:val="NoSpacing"/>
        <w:rPr>
          <w:rFonts w:ascii="Arial" w:hAnsi="Arial" w:cs="Arial"/>
        </w:rPr>
      </w:pPr>
      <w:r w:rsidRPr="00937D70">
        <w:rPr>
          <w:rFonts w:ascii="Arial" w:hAnsi="Arial" w:cs="Arial"/>
        </w:rPr>
        <w:t xml:space="preserve">official information, unless this is done with the consent of their Senior Leadership Team member. Similar considerations exist covering the position of employees invited to </w:t>
      </w:r>
      <w:r w:rsidRPr="00937D70">
        <w:rPr>
          <w:rFonts w:ascii="Arial" w:hAnsi="Arial" w:cs="Arial"/>
        </w:rPr>
        <w:lastRenderedPageBreak/>
        <w:t xml:space="preserve">participate in press interviews, radio or television </w:t>
      </w:r>
      <w:proofErr w:type="spellStart"/>
      <w:r w:rsidRPr="00937D70">
        <w:rPr>
          <w:rFonts w:ascii="Arial" w:hAnsi="Arial" w:cs="Arial"/>
        </w:rPr>
        <w:t>programmes</w:t>
      </w:r>
      <w:proofErr w:type="spellEnd"/>
      <w:r w:rsidRPr="00937D70">
        <w:rPr>
          <w:rFonts w:ascii="Arial" w:hAnsi="Arial" w:cs="Arial"/>
        </w:rPr>
        <w:t xml:space="preserve">, etc., where the subject relates directly or indirectly to their work for the Council. Employees invited to take part in such </w:t>
      </w:r>
      <w:proofErr w:type="spellStart"/>
      <w:r w:rsidRPr="00937D70">
        <w:rPr>
          <w:rFonts w:ascii="Arial" w:hAnsi="Arial" w:cs="Arial"/>
        </w:rPr>
        <w:t>programmes</w:t>
      </w:r>
      <w:proofErr w:type="spellEnd"/>
      <w:r w:rsidRPr="00937D70">
        <w:rPr>
          <w:rFonts w:ascii="Arial" w:hAnsi="Arial" w:cs="Arial"/>
        </w:rPr>
        <w:t xml:space="preserve"> should discuss the position with their Senior Leadership Team member before replying to the invitation.</w:t>
      </w:r>
    </w:p>
    <w:p w14:paraId="11DF696C" w14:textId="77777777" w:rsidR="00756AC1" w:rsidRPr="00937D70" w:rsidRDefault="00756AC1" w:rsidP="00D23B0E">
      <w:pPr>
        <w:pStyle w:val="NoSpacing"/>
        <w:rPr>
          <w:rFonts w:ascii="Arial" w:hAnsi="Arial" w:cs="Arial"/>
        </w:rPr>
      </w:pPr>
    </w:p>
    <w:p w14:paraId="42DC14D3" w14:textId="77777777" w:rsidR="00756AC1" w:rsidRPr="00937D70" w:rsidRDefault="00756AC1" w:rsidP="00D23B0E">
      <w:pPr>
        <w:pStyle w:val="NoSpacing"/>
        <w:rPr>
          <w:rFonts w:ascii="Arial" w:hAnsi="Arial" w:cs="Arial"/>
        </w:rPr>
      </w:pPr>
      <w:r w:rsidRPr="00937D70">
        <w:rPr>
          <w:rFonts w:ascii="Arial" w:hAnsi="Arial" w:cs="Arial"/>
        </w:rPr>
        <w:t>Employees must adhere to the Council’s published employee guidelines relating to</w:t>
      </w:r>
    </w:p>
    <w:p w14:paraId="1017AC29" w14:textId="77777777" w:rsidR="00756AC1" w:rsidRPr="00937D70" w:rsidRDefault="00756AC1" w:rsidP="00D23B0E">
      <w:pPr>
        <w:pStyle w:val="NoSpacing"/>
        <w:rPr>
          <w:rFonts w:ascii="Arial" w:hAnsi="Arial" w:cs="Arial"/>
        </w:rPr>
      </w:pPr>
      <w:r w:rsidRPr="00937D70">
        <w:rPr>
          <w:rFonts w:ascii="Arial" w:hAnsi="Arial" w:cs="Arial"/>
        </w:rPr>
        <w:t xml:space="preserve">confidential information, as covered by current Data Protection legislation (See Data Protection Policy in section 2.7 of the Employee Handbook). </w:t>
      </w:r>
      <w:proofErr w:type="gramStart"/>
      <w:r w:rsidRPr="00937D70">
        <w:rPr>
          <w:rFonts w:ascii="Arial" w:hAnsi="Arial" w:cs="Arial"/>
        </w:rPr>
        <w:t>In particular, information</w:t>
      </w:r>
      <w:proofErr w:type="gramEnd"/>
      <w:r w:rsidRPr="00937D70">
        <w:rPr>
          <w:rFonts w:ascii="Arial" w:hAnsi="Arial" w:cs="Arial"/>
        </w:rPr>
        <w:t xml:space="preserve"> must not be disclosed to </w:t>
      </w:r>
      <w:proofErr w:type="spellStart"/>
      <w:r w:rsidRPr="00937D70">
        <w:rPr>
          <w:rFonts w:ascii="Arial" w:hAnsi="Arial" w:cs="Arial"/>
        </w:rPr>
        <w:t>unauthorised</w:t>
      </w:r>
      <w:proofErr w:type="spellEnd"/>
      <w:r w:rsidRPr="00937D70">
        <w:rPr>
          <w:rFonts w:ascii="Arial" w:hAnsi="Arial" w:cs="Arial"/>
        </w:rPr>
        <w:t xml:space="preserve"> people or </w:t>
      </w:r>
      <w:proofErr w:type="spellStart"/>
      <w:r w:rsidRPr="00937D70">
        <w:rPr>
          <w:rFonts w:ascii="Arial" w:hAnsi="Arial" w:cs="Arial"/>
        </w:rPr>
        <w:t>organisations</w:t>
      </w:r>
      <w:proofErr w:type="spellEnd"/>
      <w:r w:rsidRPr="00937D70">
        <w:rPr>
          <w:rFonts w:ascii="Arial" w:hAnsi="Arial" w:cs="Arial"/>
        </w:rPr>
        <w:t>.</w:t>
      </w:r>
    </w:p>
    <w:p w14:paraId="77345BA3" w14:textId="77777777" w:rsidR="00756AC1" w:rsidRPr="00937D70" w:rsidRDefault="00756AC1" w:rsidP="00D23B0E">
      <w:pPr>
        <w:pStyle w:val="NoSpacing"/>
        <w:rPr>
          <w:rFonts w:ascii="Arial" w:hAnsi="Arial" w:cs="Arial"/>
        </w:rPr>
      </w:pPr>
    </w:p>
    <w:p w14:paraId="2EAC65A4" w14:textId="77777777" w:rsidR="00756AC1" w:rsidRPr="00937D70" w:rsidRDefault="00756AC1" w:rsidP="00D23B0E">
      <w:pPr>
        <w:pStyle w:val="NoSpacing"/>
        <w:rPr>
          <w:rFonts w:ascii="Arial" w:hAnsi="Arial" w:cs="Arial"/>
        </w:rPr>
      </w:pPr>
      <w:r w:rsidRPr="00937D70">
        <w:rPr>
          <w:rFonts w:ascii="Arial" w:hAnsi="Arial" w:cs="Arial"/>
        </w:rPr>
        <w:t>Employees must not use any information obtained in the course of their employment</w:t>
      </w:r>
    </w:p>
    <w:p w14:paraId="26C40DEF" w14:textId="77777777" w:rsidR="00756AC1" w:rsidRPr="00937D70" w:rsidRDefault="00756AC1" w:rsidP="00D23B0E">
      <w:pPr>
        <w:pStyle w:val="NoSpacing"/>
        <w:rPr>
          <w:rFonts w:ascii="Arial" w:hAnsi="Arial" w:cs="Arial"/>
        </w:rPr>
      </w:pPr>
      <w:r w:rsidRPr="00937D70">
        <w:rPr>
          <w:rFonts w:ascii="Arial" w:hAnsi="Arial" w:cs="Arial"/>
        </w:rPr>
        <w:t>for personal gain or benefit, nor should they pass it on to others who might use it in</w:t>
      </w:r>
    </w:p>
    <w:p w14:paraId="4A575CFF" w14:textId="77777777" w:rsidR="00756AC1" w:rsidRPr="00937D70" w:rsidRDefault="00756AC1" w:rsidP="00D23B0E">
      <w:pPr>
        <w:pStyle w:val="NoSpacing"/>
        <w:rPr>
          <w:rFonts w:ascii="Arial" w:hAnsi="Arial" w:cs="Arial"/>
        </w:rPr>
      </w:pPr>
      <w:r w:rsidRPr="00937D70">
        <w:rPr>
          <w:rFonts w:ascii="Arial" w:hAnsi="Arial" w:cs="Arial"/>
        </w:rPr>
        <w:t>such a way.</w:t>
      </w:r>
    </w:p>
    <w:p w14:paraId="14976DF1" w14:textId="77777777" w:rsidR="00756AC1" w:rsidRPr="00937D70" w:rsidRDefault="00756AC1" w:rsidP="00D23B0E">
      <w:pPr>
        <w:pStyle w:val="NoSpacing"/>
        <w:rPr>
          <w:rFonts w:ascii="Arial" w:hAnsi="Arial" w:cs="Arial"/>
        </w:rPr>
      </w:pPr>
    </w:p>
    <w:p w14:paraId="10617F16" w14:textId="77777777" w:rsidR="00756AC1" w:rsidRPr="00937D70" w:rsidRDefault="00756AC1" w:rsidP="00D23B0E">
      <w:pPr>
        <w:pStyle w:val="NoSpacing"/>
        <w:rPr>
          <w:rFonts w:ascii="Arial" w:hAnsi="Arial" w:cs="Arial"/>
        </w:rPr>
      </w:pPr>
      <w:r w:rsidRPr="00937D70">
        <w:rPr>
          <w:rFonts w:ascii="Arial" w:hAnsi="Arial" w:cs="Arial"/>
        </w:rPr>
        <w:t>Employees must comply with published policies and codes of practice relating to the</w:t>
      </w:r>
    </w:p>
    <w:p w14:paraId="07551BE1" w14:textId="77777777" w:rsidR="00756AC1" w:rsidRPr="00937D70" w:rsidRDefault="00756AC1" w:rsidP="00D23B0E">
      <w:pPr>
        <w:pStyle w:val="NoSpacing"/>
        <w:rPr>
          <w:rFonts w:ascii="Arial" w:hAnsi="Arial" w:cs="Arial"/>
        </w:rPr>
      </w:pPr>
      <w:r w:rsidRPr="00937D70">
        <w:rPr>
          <w:rFonts w:ascii="Arial" w:hAnsi="Arial" w:cs="Arial"/>
        </w:rPr>
        <w:t>secure use of ICT systems, including the use of the Internet and e-mail and the</w:t>
      </w:r>
    </w:p>
    <w:p w14:paraId="671B32A5" w14:textId="77777777" w:rsidR="00756AC1" w:rsidRPr="00937D70" w:rsidRDefault="00756AC1" w:rsidP="00D23B0E">
      <w:pPr>
        <w:pStyle w:val="NoSpacing"/>
        <w:rPr>
          <w:rFonts w:ascii="Arial" w:hAnsi="Arial" w:cs="Arial"/>
        </w:rPr>
      </w:pPr>
      <w:r w:rsidRPr="00937D70">
        <w:rPr>
          <w:rFonts w:ascii="Arial" w:hAnsi="Arial" w:cs="Arial"/>
        </w:rPr>
        <w:t>acquisition and use of software. (See Information Security Policy and Personal Use of Social Media Policy in Section 2.7 of the Employee Handbook.). A serious breach of the rules is likely to lead to disciplinary action.</w:t>
      </w:r>
    </w:p>
    <w:p w14:paraId="1972CEB8" w14:textId="77777777" w:rsidR="00756AC1" w:rsidRPr="00937D70" w:rsidRDefault="00756AC1" w:rsidP="00D23B0E">
      <w:pPr>
        <w:pStyle w:val="NoSpacing"/>
        <w:rPr>
          <w:rFonts w:ascii="Arial" w:hAnsi="Arial" w:cs="Arial"/>
        </w:rPr>
      </w:pPr>
    </w:p>
    <w:p w14:paraId="6169B231" w14:textId="49DFA1E5" w:rsidR="00756AC1" w:rsidRPr="00756AC1" w:rsidRDefault="00756AC1" w:rsidP="00D23B0E">
      <w:pPr>
        <w:pStyle w:val="NoSpacing"/>
        <w:rPr>
          <w:rFonts w:ascii="Arial" w:hAnsi="Arial" w:cs="Arial"/>
          <w:b/>
          <w:bCs/>
        </w:rPr>
      </w:pPr>
      <w:bookmarkStart w:id="72" w:name="_Toc107658338"/>
      <w:bookmarkStart w:id="73" w:name="_Toc107658657"/>
      <w:bookmarkStart w:id="74" w:name="_Toc107828201"/>
      <w:bookmarkStart w:id="75" w:name="_Toc107842625"/>
      <w:bookmarkStart w:id="76" w:name="_Toc107843135"/>
      <w:bookmarkStart w:id="77" w:name="_Toc107845502"/>
      <w:bookmarkStart w:id="78" w:name="_Toc107845965"/>
      <w:bookmarkStart w:id="79" w:name="_Toc107846305"/>
      <w:bookmarkStart w:id="80" w:name="_Toc107846721"/>
      <w:bookmarkStart w:id="81" w:name="_Toc107892562"/>
      <w:bookmarkStart w:id="82" w:name="_Toc107893349"/>
      <w:bookmarkStart w:id="83" w:name="_Toc107911110"/>
      <w:bookmarkStart w:id="84" w:name="_Toc107911402"/>
      <w:bookmarkStart w:id="85" w:name="_Toc108251874"/>
      <w:bookmarkStart w:id="86" w:name="_Toc120353508"/>
      <w:bookmarkStart w:id="87" w:name="_Toc120369139"/>
      <w:bookmarkStart w:id="88" w:name="_Toc120421799"/>
      <w:bookmarkStart w:id="89" w:name="_Toc120422051"/>
      <w:bookmarkStart w:id="90" w:name="_Toc120422302"/>
      <w:bookmarkStart w:id="91" w:name="_Toc120422553"/>
      <w:bookmarkStart w:id="92" w:name="_Toc121057298"/>
      <w:bookmarkStart w:id="93" w:name="_Toc121057563"/>
      <w:bookmarkStart w:id="94" w:name="_Toc121109084"/>
      <w:bookmarkStart w:id="95" w:name="_Toc121110897"/>
      <w:r w:rsidRPr="00937D70">
        <w:rPr>
          <w:rFonts w:ascii="Arial" w:hAnsi="Arial" w:cs="Arial"/>
          <w:b/>
          <w:bCs/>
        </w:rPr>
        <w:t>POLITICAL NEUTRALITY</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2EE5FE55" w14:textId="77777777" w:rsidR="00756AC1" w:rsidRPr="00937D70" w:rsidRDefault="00756AC1" w:rsidP="00D23B0E">
      <w:pPr>
        <w:pStyle w:val="NoSpacing"/>
        <w:rPr>
          <w:rFonts w:ascii="Arial" w:hAnsi="Arial" w:cs="Arial"/>
        </w:rPr>
      </w:pPr>
      <w:r w:rsidRPr="00937D70">
        <w:rPr>
          <w:rFonts w:ascii="Arial" w:hAnsi="Arial" w:cs="Arial"/>
        </w:rPr>
        <w:t xml:space="preserve">Employees serve the </w:t>
      </w:r>
      <w:proofErr w:type="gramStart"/>
      <w:r w:rsidRPr="00937D70">
        <w:rPr>
          <w:rFonts w:ascii="Arial" w:hAnsi="Arial" w:cs="Arial"/>
        </w:rPr>
        <w:t>authority as a whole</w:t>
      </w:r>
      <w:proofErr w:type="gramEnd"/>
      <w:r w:rsidRPr="00937D70">
        <w:rPr>
          <w:rFonts w:ascii="Arial" w:hAnsi="Arial" w:cs="Arial"/>
        </w:rPr>
        <w:t xml:space="preserve">.  It follows they must serve all </w:t>
      </w:r>
      <w:proofErr w:type="spellStart"/>
      <w:r w:rsidRPr="00937D70">
        <w:rPr>
          <w:rFonts w:ascii="Arial" w:hAnsi="Arial" w:cs="Arial"/>
        </w:rPr>
        <w:t>councillors</w:t>
      </w:r>
      <w:proofErr w:type="spellEnd"/>
      <w:r w:rsidRPr="00937D70">
        <w:rPr>
          <w:rFonts w:ascii="Arial" w:hAnsi="Arial" w:cs="Arial"/>
        </w:rPr>
        <w:t xml:space="preserve"> and not just those of the controlling </w:t>
      </w:r>
      <w:proofErr w:type="gramStart"/>
      <w:r w:rsidRPr="00937D70">
        <w:rPr>
          <w:rFonts w:ascii="Arial" w:hAnsi="Arial" w:cs="Arial"/>
        </w:rPr>
        <w:t>group, and</w:t>
      </w:r>
      <w:proofErr w:type="gramEnd"/>
      <w:r w:rsidRPr="00937D70">
        <w:rPr>
          <w:rFonts w:ascii="Arial" w:hAnsi="Arial" w:cs="Arial"/>
        </w:rPr>
        <w:t xml:space="preserve"> must ensure that the individual rights of all </w:t>
      </w:r>
      <w:proofErr w:type="spellStart"/>
      <w:r w:rsidRPr="00937D70">
        <w:rPr>
          <w:rFonts w:ascii="Arial" w:hAnsi="Arial" w:cs="Arial"/>
        </w:rPr>
        <w:t>councillors</w:t>
      </w:r>
      <w:proofErr w:type="spellEnd"/>
      <w:r w:rsidRPr="00937D70">
        <w:rPr>
          <w:rFonts w:ascii="Arial" w:hAnsi="Arial" w:cs="Arial"/>
        </w:rPr>
        <w:t xml:space="preserve"> are respected.  Member/Officer protocol can be found in the Council’s Constitution document.</w:t>
      </w:r>
    </w:p>
    <w:p w14:paraId="485AD85F" w14:textId="77777777" w:rsidR="00756AC1" w:rsidRPr="00937D70" w:rsidRDefault="00756AC1" w:rsidP="00D23B0E">
      <w:pPr>
        <w:pStyle w:val="NoSpacing"/>
        <w:rPr>
          <w:rFonts w:ascii="Arial" w:hAnsi="Arial" w:cs="Arial"/>
        </w:rPr>
      </w:pPr>
    </w:p>
    <w:p w14:paraId="602B9804" w14:textId="77777777" w:rsidR="00756AC1" w:rsidRPr="00937D70" w:rsidRDefault="00756AC1" w:rsidP="00D23B0E">
      <w:pPr>
        <w:pStyle w:val="NoSpacing"/>
        <w:rPr>
          <w:rFonts w:ascii="Arial" w:hAnsi="Arial" w:cs="Arial"/>
        </w:rPr>
      </w:pPr>
      <w:r w:rsidRPr="00937D70">
        <w:rPr>
          <w:rFonts w:ascii="Arial" w:hAnsi="Arial" w:cs="Arial"/>
        </w:rPr>
        <w:t>Subject to the authority's conventions, employees may also be required to advise political groups.  They must do so in ways which do not compromise their political neutrality.</w:t>
      </w:r>
    </w:p>
    <w:p w14:paraId="0373B3B0" w14:textId="77777777" w:rsidR="00756AC1" w:rsidRPr="00937D70" w:rsidRDefault="00756AC1" w:rsidP="00D23B0E">
      <w:pPr>
        <w:pStyle w:val="NoSpacing"/>
        <w:rPr>
          <w:rFonts w:ascii="Arial" w:hAnsi="Arial" w:cs="Arial"/>
        </w:rPr>
      </w:pPr>
    </w:p>
    <w:p w14:paraId="08C11F70" w14:textId="77777777" w:rsidR="00756AC1" w:rsidRPr="00937D70" w:rsidRDefault="00756AC1" w:rsidP="00D23B0E">
      <w:pPr>
        <w:pStyle w:val="NoSpacing"/>
        <w:rPr>
          <w:rFonts w:ascii="Arial" w:hAnsi="Arial" w:cs="Arial"/>
        </w:rPr>
      </w:pPr>
      <w:r w:rsidRPr="00937D70">
        <w:rPr>
          <w:rFonts w:ascii="Arial" w:hAnsi="Arial" w:cs="Arial"/>
        </w:rPr>
        <w:t xml:space="preserve">Employees, </w:t>
      </w:r>
      <w:proofErr w:type="gramStart"/>
      <w:r w:rsidRPr="00937D70">
        <w:rPr>
          <w:rFonts w:ascii="Arial" w:hAnsi="Arial" w:cs="Arial"/>
        </w:rPr>
        <w:t>whether or not</w:t>
      </w:r>
      <w:proofErr w:type="gramEnd"/>
      <w:r w:rsidRPr="00937D70">
        <w:rPr>
          <w:rFonts w:ascii="Arial" w:hAnsi="Arial" w:cs="Arial"/>
        </w:rPr>
        <w:t xml:space="preserve"> politically restricted, must follow every lawful expressed policy of the authority and must not allow their own personal or political opinions to interfere with their work.</w:t>
      </w:r>
    </w:p>
    <w:p w14:paraId="73DFBD83" w14:textId="77777777" w:rsidR="00756AC1" w:rsidRPr="00937D70" w:rsidRDefault="00756AC1" w:rsidP="00D23B0E">
      <w:pPr>
        <w:pStyle w:val="NoSpacing"/>
        <w:rPr>
          <w:rFonts w:ascii="Arial" w:hAnsi="Arial" w:cs="Arial"/>
        </w:rPr>
      </w:pPr>
    </w:p>
    <w:p w14:paraId="697642C6" w14:textId="77777777" w:rsidR="00756AC1" w:rsidRPr="00937D70" w:rsidRDefault="00756AC1" w:rsidP="00D23B0E">
      <w:pPr>
        <w:pStyle w:val="NoSpacing"/>
        <w:rPr>
          <w:rFonts w:ascii="Arial" w:hAnsi="Arial" w:cs="Arial"/>
        </w:rPr>
      </w:pPr>
      <w:r w:rsidRPr="00937D70">
        <w:rPr>
          <w:rFonts w:ascii="Arial" w:hAnsi="Arial" w:cs="Arial"/>
        </w:rPr>
        <w:t>Political assistants appointed on fixed term contracts in accordance with the Local Government and Housing Act 1989 are exempt from the standards set in section 2.7.1.</w:t>
      </w:r>
    </w:p>
    <w:p w14:paraId="78EC8D41" w14:textId="77777777" w:rsidR="00756AC1" w:rsidRPr="00937D70" w:rsidRDefault="00756AC1" w:rsidP="00D23B0E">
      <w:pPr>
        <w:pStyle w:val="NoSpacing"/>
        <w:rPr>
          <w:rFonts w:ascii="Arial" w:hAnsi="Arial" w:cs="Arial"/>
          <w:b/>
          <w:bCs/>
          <w:iCs/>
          <w:kern w:val="28"/>
        </w:rPr>
      </w:pPr>
      <w:bookmarkStart w:id="96" w:name="_Toc107658339"/>
      <w:bookmarkStart w:id="97" w:name="_Toc107658658"/>
      <w:bookmarkStart w:id="98" w:name="_Toc107828202"/>
      <w:bookmarkStart w:id="99" w:name="_Toc107842626"/>
      <w:bookmarkStart w:id="100" w:name="_Toc107843136"/>
      <w:bookmarkStart w:id="101" w:name="_Toc107845503"/>
      <w:bookmarkStart w:id="102" w:name="_Toc107845966"/>
      <w:bookmarkStart w:id="103" w:name="_Toc107846306"/>
      <w:bookmarkStart w:id="104" w:name="_Toc107846722"/>
      <w:bookmarkStart w:id="105" w:name="_Toc107892563"/>
      <w:bookmarkStart w:id="106" w:name="_Toc107893350"/>
      <w:bookmarkStart w:id="107" w:name="_Toc107911111"/>
      <w:bookmarkStart w:id="108" w:name="_Toc107911403"/>
      <w:bookmarkStart w:id="109" w:name="_Toc108251875"/>
      <w:bookmarkStart w:id="110" w:name="_Toc120353509"/>
      <w:bookmarkStart w:id="111" w:name="_Toc120369140"/>
      <w:bookmarkStart w:id="112" w:name="_Toc120421800"/>
      <w:bookmarkStart w:id="113" w:name="_Toc120422052"/>
      <w:bookmarkStart w:id="114" w:name="_Toc120422303"/>
      <w:bookmarkStart w:id="115" w:name="_Toc120422554"/>
      <w:bookmarkStart w:id="116" w:name="_Toc121057299"/>
      <w:bookmarkStart w:id="117" w:name="_Toc121057564"/>
      <w:bookmarkStart w:id="118" w:name="_Toc121109085"/>
      <w:bookmarkStart w:id="119" w:name="_Toc121110898"/>
    </w:p>
    <w:p w14:paraId="25F3E2F6" w14:textId="77777777" w:rsidR="00756AC1" w:rsidRPr="00937D70" w:rsidRDefault="00756AC1" w:rsidP="00D23B0E">
      <w:pPr>
        <w:pStyle w:val="NoSpacing"/>
        <w:rPr>
          <w:rFonts w:ascii="Arial" w:hAnsi="Arial" w:cs="Arial"/>
          <w:b/>
          <w:bCs/>
        </w:rPr>
      </w:pPr>
      <w:r w:rsidRPr="00937D70">
        <w:rPr>
          <w:rFonts w:ascii="Arial" w:hAnsi="Arial" w:cs="Arial"/>
          <w:b/>
          <w:bCs/>
        </w:rPr>
        <w:t>RELATIONSHIPS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1856C406" w14:textId="77777777" w:rsidR="00756AC1" w:rsidRPr="00937D70" w:rsidRDefault="00756AC1" w:rsidP="00D23B0E">
      <w:pPr>
        <w:pStyle w:val="NoSpacing"/>
        <w:rPr>
          <w:rFonts w:ascii="Arial" w:hAnsi="Arial" w:cs="Arial"/>
          <w:b/>
        </w:rPr>
      </w:pPr>
    </w:p>
    <w:p w14:paraId="599523BB" w14:textId="77711FD8" w:rsidR="00756AC1" w:rsidRPr="00937D70" w:rsidRDefault="00756AC1" w:rsidP="00D23B0E">
      <w:pPr>
        <w:pStyle w:val="NoSpacing"/>
        <w:rPr>
          <w:rFonts w:ascii="Arial" w:hAnsi="Arial" w:cs="Arial"/>
          <w:b/>
          <w:bCs/>
        </w:rPr>
      </w:pPr>
      <w:proofErr w:type="spellStart"/>
      <w:r w:rsidRPr="00937D70">
        <w:rPr>
          <w:rFonts w:ascii="Arial" w:hAnsi="Arial" w:cs="Arial"/>
          <w:b/>
          <w:bCs/>
        </w:rPr>
        <w:t>Councillors</w:t>
      </w:r>
      <w:proofErr w:type="spellEnd"/>
    </w:p>
    <w:p w14:paraId="498895F3" w14:textId="77777777" w:rsidR="00756AC1" w:rsidRPr="00937D70" w:rsidRDefault="00756AC1" w:rsidP="00D23B0E">
      <w:pPr>
        <w:pStyle w:val="NoSpacing"/>
        <w:rPr>
          <w:rFonts w:ascii="Arial" w:hAnsi="Arial" w:cs="Arial"/>
        </w:rPr>
      </w:pPr>
      <w:r w:rsidRPr="00937D70">
        <w:rPr>
          <w:rFonts w:ascii="Arial" w:hAnsi="Arial" w:cs="Arial"/>
        </w:rPr>
        <w:t xml:space="preserve">Employees are responsible to the authority through its senior managers.  For some, their role is to give advice to </w:t>
      </w:r>
      <w:proofErr w:type="spellStart"/>
      <w:r w:rsidRPr="00937D70">
        <w:rPr>
          <w:rFonts w:ascii="Arial" w:hAnsi="Arial" w:cs="Arial"/>
        </w:rPr>
        <w:t>councillors</w:t>
      </w:r>
      <w:proofErr w:type="spellEnd"/>
      <w:r w:rsidRPr="00937D70">
        <w:rPr>
          <w:rFonts w:ascii="Arial" w:hAnsi="Arial" w:cs="Arial"/>
        </w:rPr>
        <w:t xml:space="preserve"> and senior </w:t>
      </w:r>
      <w:proofErr w:type="gramStart"/>
      <w:r w:rsidRPr="00937D70">
        <w:rPr>
          <w:rFonts w:ascii="Arial" w:hAnsi="Arial" w:cs="Arial"/>
        </w:rPr>
        <w:t>managers</w:t>
      </w:r>
      <w:proofErr w:type="gramEnd"/>
      <w:r w:rsidRPr="00937D70">
        <w:rPr>
          <w:rFonts w:ascii="Arial" w:hAnsi="Arial" w:cs="Arial"/>
        </w:rPr>
        <w:t xml:space="preserve"> and all are there to carry out the authority's work.  Mutual respect between employees and </w:t>
      </w:r>
      <w:proofErr w:type="spellStart"/>
      <w:r w:rsidRPr="00937D70">
        <w:rPr>
          <w:rFonts w:ascii="Arial" w:hAnsi="Arial" w:cs="Arial"/>
        </w:rPr>
        <w:t>councillors</w:t>
      </w:r>
      <w:proofErr w:type="spellEnd"/>
      <w:r w:rsidRPr="00937D70">
        <w:rPr>
          <w:rFonts w:ascii="Arial" w:hAnsi="Arial" w:cs="Arial"/>
        </w:rPr>
        <w:t xml:space="preserve"> is essential to good local government. Close personal familiarity between employees and individual </w:t>
      </w:r>
      <w:proofErr w:type="spellStart"/>
      <w:r w:rsidRPr="00937D70">
        <w:rPr>
          <w:rFonts w:ascii="Arial" w:hAnsi="Arial" w:cs="Arial"/>
        </w:rPr>
        <w:t>councillors</w:t>
      </w:r>
      <w:proofErr w:type="spellEnd"/>
      <w:r w:rsidRPr="00937D70">
        <w:rPr>
          <w:rFonts w:ascii="Arial" w:hAnsi="Arial" w:cs="Arial"/>
        </w:rPr>
        <w:t xml:space="preserve"> can damage the relationship and prove embarrassing to other employees and </w:t>
      </w:r>
      <w:proofErr w:type="spellStart"/>
      <w:r w:rsidRPr="00937D70">
        <w:rPr>
          <w:rFonts w:ascii="Arial" w:hAnsi="Arial" w:cs="Arial"/>
        </w:rPr>
        <w:t>councillors</w:t>
      </w:r>
      <w:proofErr w:type="spellEnd"/>
      <w:r w:rsidRPr="00937D70">
        <w:rPr>
          <w:rFonts w:ascii="Arial" w:hAnsi="Arial" w:cs="Arial"/>
        </w:rPr>
        <w:t xml:space="preserve"> and should therefore be avoided.</w:t>
      </w:r>
    </w:p>
    <w:p w14:paraId="17ED5D07" w14:textId="77777777" w:rsidR="00756AC1" w:rsidRPr="00937D70" w:rsidRDefault="00756AC1" w:rsidP="00D23B0E">
      <w:pPr>
        <w:pStyle w:val="NoSpacing"/>
        <w:rPr>
          <w:rFonts w:ascii="Arial" w:hAnsi="Arial" w:cs="Arial"/>
        </w:rPr>
      </w:pPr>
    </w:p>
    <w:p w14:paraId="08168F8B" w14:textId="77777777" w:rsidR="00756AC1" w:rsidRPr="00937D70" w:rsidRDefault="00756AC1" w:rsidP="00D23B0E">
      <w:pPr>
        <w:pStyle w:val="NoSpacing"/>
        <w:rPr>
          <w:rFonts w:ascii="Arial" w:hAnsi="Arial" w:cs="Arial"/>
        </w:rPr>
      </w:pPr>
      <w:r w:rsidRPr="00937D70">
        <w:rPr>
          <w:rFonts w:ascii="Arial" w:hAnsi="Arial" w:cs="Arial"/>
        </w:rPr>
        <w:t xml:space="preserve">It is not expected that employees will discuss any matter relating to their personal employment (or that of any other SDC employee) with </w:t>
      </w:r>
      <w:proofErr w:type="spellStart"/>
      <w:r w:rsidRPr="00937D70">
        <w:rPr>
          <w:rFonts w:ascii="Arial" w:hAnsi="Arial" w:cs="Arial"/>
        </w:rPr>
        <w:t>councillors</w:t>
      </w:r>
      <w:proofErr w:type="spellEnd"/>
      <w:r w:rsidRPr="00937D70">
        <w:rPr>
          <w:rFonts w:ascii="Arial" w:hAnsi="Arial" w:cs="Arial"/>
        </w:rPr>
        <w:t xml:space="preserve"> outside of the operation of any formal procedures.</w:t>
      </w:r>
    </w:p>
    <w:p w14:paraId="648D6B3C" w14:textId="77777777" w:rsidR="00756AC1" w:rsidRPr="00937D70" w:rsidRDefault="00756AC1" w:rsidP="00D23B0E">
      <w:pPr>
        <w:pStyle w:val="NoSpacing"/>
        <w:rPr>
          <w:rFonts w:ascii="Arial" w:hAnsi="Arial" w:cs="Arial"/>
        </w:rPr>
      </w:pPr>
    </w:p>
    <w:p w14:paraId="63B81256" w14:textId="350F885A" w:rsidR="00756AC1" w:rsidRPr="00756AC1" w:rsidRDefault="00756AC1" w:rsidP="00D23B0E">
      <w:pPr>
        <w:pStyle w:val="NoSpacing"/>
        <w:rPr>
          <w:rFonts w:ascii="Arial" w:hAnsi="Arial" w:cs="Arial"/>
          <w:b/>
        </w:rPr>
      </w:pPr>
      <w:r w:rsidRPr="00937D70">
        <w:rPr>
          <w:rFonts w:ascii="Arial" w:hAnsi="Arial" w:cs="Arial"/>
          <w:b/>
        </w:rPr>
        <w:t>The Local Community and Service Users</w:t>
      </w:r>
    </w:p>
    <w:p w14:paraId="27A45FE2" w14:textId="77777777" w:rsidR="00756AC1" w:rsidRPr="00937D70" w:rsidRDefault="00756AC1" w:rsidP="00D23B0E">
      <w:pPr>
        <w:pStyle w:val="NoSpacing"/>
        <w:rPr>
          <w:rFonts w:ascii="Arial" w:hAnsi="Arial" w:cs="Arial"/>
        </w:rPr>
      </w:pPr>
      <w:r w:rsidRPr="00937D70">
        <w:rPr>
          <w:rFonts w:ascii="Arial" w:hAnsi="Arial" w:cs="Arial"/>
        </w:rPr>
        <w:t>Employees should always remember their responsibilities to the community they serve and ensure courteous, efficient and impartial service delivery to all groups and individuals within that community as defined by the policies of the authority.</w:t>
      </w:r>
    </w:p>
    <w:p w14:paraId="67FF377E" w14:textId="77777777" w:rsidR="00756AC1" w:rsidRPr="00937D70" w:rsidRDefault="00756AC1" w:rsidP="00D23B0E">
      <w:pPr>
        <w:pStyle w:val="NoSpacing"/>
        <w:rPr>
          <w:rFonts w:ascii="Arial" w:hAnsi="Arial" w:cs="Arial"/>
        </w:rPr>
      </w:pPr>
    </w:p>
    <w:p w14:paraId="49E5BA20" w14:textId="36F37656" w:rsidR="00756AC1" w:rsidRPr="00756AC1" w:rsidRDefault="00756AC1" w:rsidP="00D23B0E">
      <w:pPr>
        <w:pStyle w:val="NoSpacing"/>
        <w:rPr>
          <w:rFonts w:ascii="Arial" w:hAnsi="Arial" w:cs="Arial"/>
          <w:b/>
        </w:rPr>
      </w:pPr>
      <w:r w:rsidRPr="00937D70">
        <w:rPr>
          <w:rFonts w:ascii="Arial" w:hAnsi="Arial" w:cs="Arial"/>
          <w:b/>
        </w:rPr>
        <w:lastRenderedPageBreak/>
        <w:t>Contractors</w:t>
      </w:r>
    </w:p>
    <w:p w14:paraId="0D2240FC" w14:textId="77777777" w:rsidR="00756AC1" w:rsidRPr="00937D70" w:rsidRDefault="00756AC1" w:rsidP="00D23B0E">
      <w:pPr>
        <w:pStyle w:val="NoSpacing"/>
        <w:rPr>
          <w:rFonts w:ascii="Arial" w:hAnsi="Arial" w:cs="Arial"/>
        </w:rPr>
      </w:pPr>
      <w:r w:rsidRPr="00937D70">
        <w:rPr>
          <w:rFonts w:ascii="Arial" w:hAnsi="Arial" w:cs="Arial"/>
        </w:rPr>
        <w:t xml:space="preserve">All relationships of a business or private nature with external contractors, or potential contractors, should be made known to the appropriate manager.  Orders and contracts must be awarded on merit, by fair competition against other tenders, and no special </w:t>
      </w:r>
      <w:proofErr w:type="spellStart"/>
      <w:r w:rsidRPr="00937D70">
        <w:rPr>
          <w:rFonts w:ascii="Arial" w:hAnsi="Arial" w:cs="Arial"/>
        </w:rPr>
        <w:t>favour</w:t>
      </w:r>
      <w:proofErr w:type="spellEnd"/>
      <w:r w:rsidRPr="00937D70">
        <w:rPr>
          <w:rFonts w:ascii="Arial" w:hAnsi="Arial" w:cs="Arial"/>
        </w:rPr>
        <w:t xml:space="preserve"> should be shown to businesses run by, for example, friends, partners or relatives in the tendering process.  No part of the local community should be discriminated against.</w:t>
      </w:r>
    </w:p>
    <w:p w14:paraId="7623B17A" w14:textId="77777777" w:rsidR="00756AC1" w:rsidRPr="00937D70" w:rsidRDefault="00756AC1" w:rsidP="00D23B0E">
      <w:pPr>
        <w:pStyle w:val="NoSpacing"/>
        <w:rPr>
          <w:rFonts w:ascii="Arial" w:hAnsi="Arial" w:cs="Arial"/>
        </w:rPr>
      </w:pPr>
    </w:p>
    <w:p w14:paraId="525C7C6C" w14:textId="77777777" w:rsidR="00756AC1" w:rsidRPr="00937D70" w:rsidRDefault="00756AC1" w:rsidP="00D23B0E">
      <w:pPr>
        <w:pStyle w:val="NoSpacing"/>
        <w:rPr>
          <w:rFonts w:ascii="Arial" w:hAnsi="Arial" w:cs="Arial"/>
        </w:rPr>
      </w:pPr>
      <w:r w:rsidRPr="00937D70">
        <w:rPr>
          <w:rFonts w:ascii="Arial" w:hAnsi="Arial" w:cs="Arial"/>
        </w:rPr>
        <w:t>Employees who engage or supervise contractors or have any other official relationship with contractors and have previously had or currently have a relationship in a private or domestic capacity with contractors, should declare that relationship to the appropriate Senior Leadership Team Member, using the Disclosure of Employees’ Outside Interests form, available from the HR pages on the Hub (HR/Forms).</w:t>
      </w:r>
    </w:p>
    <w:p w14:paraId="411E12AD" w14:textId="77777777" w:rsidR="00756AC1" w:rsidRPr="00937D70" w:rsidRDefault="00756AC1" w:rsidP="00D23B0E">
      <w:pPr>
        <w:pStyle w:val="NoSpacing"/>
        <w:rPr>
          <w:rFonts w:ascii="Arial" w:hAnsi="Arial" w:cs="Arial"/>
        </w:rPr>
      </w:pPr>
    </w:p>
    <w:p w14:paraId="7B61E34A" w14:textId="2352B4EC" w:rsidR="00756AC1" w:rsidRPr="00756AC1" w:rsidRDefault="00756AC1" w:rsidP="00D23B0E">
      <w:pPr>
        <w:pStyle w:val="NoSpacing"/>
        <w:rPr>
          <w:rFonts w:ascii="Arial" w:hAnsi="Arial" w:cs="Arial"/>
          <w:b/>
          <w:bCs/>
        </w:rPr>
      </w:pPr>
      <w:bookmarkStart w:id="120" w:name="_Toc107658340"/>
      <w:bookmarkStart w:id="121" w:name="_Toc107658659"/>
      <w:bookmarkStart w:id="122" w:name="_Toc107828203"/>
      <w:bookmarkStart w:id="123" w:name="_Toc107842627"/>
      <w:bookmarkStart w:id="124" w:name="_Toc107843137"/>
      <w:bookmarkStart w:id="125" w:name="_Toc107845504"/>
      <w:bookmarkStart w:id="126" w:name="_Toc107845967"/>
      <w:bookmarkStart w:id="127" w:name="_Toc107846307"/>
      <w:bookmarkStart w:id="128" w:name="_Toc107846723"/>
      <w:bookmarkStart w:id="129" w:name="_Toc107892564"/>
      <w:bookmarkStart w:id="130" w:name="_Toc107893351"/>
      <w:bookmarkStart w:id="131" w:name="_Toc107911112"/>
      <w:bookmarkStart w:id="132" w:name="_Toc107911404"/>
      <w:bookmarkStart w:id="133" w:name="_Toc108251876"/>
      <w:bookmarkStart w:id="134" w:name="_Toc120353510"/>
      <w:bookmarkStart w:id="135" w:name="_Toc120369141"/>
      <w:bookmarkStart w:id="136" w:name="_Toc120421801"/>
      <w:bookmarkStart w:id="137" w:name="_Toc120422053"/>
      <w:bookmarkStart w:id="138" w:name="_Toc120422304"/>
      <w:bookmarkStart w:id="139" w:name="_Toc120422555"/>
      <w:bookmarkStart w:id="140" w:name="_Toc121057300"/>
      <w:bookmarkStart w:id="141" w:name="_Toc121057565"/>
      <w:bookmarkStart w:id="142" w:name="_Toc121109086"/>
      <w:bookmarkStart w:id="143" w:name="_Toc121110899"/>
      <w:r w:rsidRPr="00937D70">
        <w:rPr>
          <w:rFonts w:ascii="Arial" w:hAnsi="Arial" w:cs="Arial"/>
          <w:b/>
          <w:bCs/>
        </w:rPr>
        <w:t>APPOINTMENT AND OTHER EMPLOYMENT MATTERS</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7559767B" w14:textId="77777777" w:rsidR="00756AC1" w:rsidRPr="00937D70" w:rsidRDefault="00756AC1" w:rsidP="00D23B0E">
      <w:pPr>
        <w:pStyle w:val="NoSpacing"/>
        <w:rPr>
          <w:rFonts w:ascii="Arial" w:hAnsi="Arial" w:cs="Arial"/>
        </w:rPr>
      </w:pPr>
      <w:r w:rsidRPr="00937D70">
        <w:rPr>
          <w:rFonts w:ascii="Arial" w:hAnsi="Arial" w:cs="Arial"/>
        </w:rPr>
        <w:t xml:space="preserve">Employees involved in appointments should ensure that these are made </w:t>
      </w:r>
      <w:proofErr w:type="gramStart"/>
      <w:r w:rsidRPr="00937D70">
        <w:rPr>
          <w:rFonts w:ascii="Arial" w:hAnsi="Arial" w:cs="Arial"/>
        </w:rPr>
        <w:t>on the basis of</w:t>
      </w:r>
      <w:proofErr w:type="gramEnd"/>
      <w:r w:rsidRPr="00937D70">
        <w:rPr>
          <w:rFonts w:ascii="Arial" w:hAnsi="Arial" w:cs="Arial"/>
        </w:rPr>
        <w:t xml:space="preserve"> merit.  It would be unlawful for an employee to make an appointment which was based on anything other than the ability of the candidate to undertake the duties of the post.  In order to avoid any possible accusation of bias, employees should not be involved in an appointment where they are related to an </w:t>
      </w:r>
      <w:proofErr w:type="gramStart"/>
      <w:r w:rsidRPr="00937D70">
        <w:rPr>
          <w:rFonts w:ascii="Arial" w:hAnsi="Arial" w:cs="Arial"/>
        </w:rPr>
        <w:t>applicant, or</w:t>
      </w:r>
      <w:proofErr w:type="gramEnd"/>
      <w:r w:rsidRPr="00937D70">
        <w:rPr>
          <w:rFonts w:ascii="Arial" w:hAnsi="Arial" w:cs="Arial"/>
        </w:rPr>
        <w:t xml:space="preserve"> have a close personal relationship outside work with him or her.</w:t>
      </w:r>
    </w:p>
    <w:p w14:paraId="04233C68" w14:textId="77777777" w:rsidR="00756AC1" w:rsidRPr="00937D70" w:rsidRDefault="00756AC1" w:rsidP="00D23B0E">
      <w:pPr>
        <w:pStyle w:val="NoSpacing"/>
        <w:rPr>
          <w:rFonts w:ascii="Arial" w:hAnsi="Arial" w:cs="Arial"/>
        </w:rPr>
      </w:pPr>
    </w:p>
    <w:p w14:paraId="56D10EAA" w14:textId="77777777" w:rsidR="00756AC1" w:rsidRPr="00937D70" w:rsidRDefault="00756AC1" w:rsidP="00D23B0E">
      <w:pPr>
        <w:pStyle w:val="NoSpacing"/>
        <w:rPr>
          <w:rFonts w:ascii="Arial" w:hAnsi="Arial" w:cs="Arial"/>
        </w:rPr>
      </w:pPr>
      <w:r w:rsidRPr="00937D70">
        <w:rPr>
          <w:rFonts w:ascii="Arial" w:hAnsi="Arial" w:cs="Arial"/>
        </w:rPr>
        <w:t>Similarly, employees should not be involved in decisions relating to discipline, promotion or adjustments for any other employee who is a relative, partner, etc.</w:t>
      </w:r>
    </w:p>
    <w:p w14:paraId="2D2C6208" w14:textId="77777777" w:rsidR="00756AC1" w:rsidRPr="00937D70" w:rsidRDefault="00756AC1" w:rsidP="00D23B0E">
      <w:pPr>
        <w:pStyle w:val="NoSpacing"/>
        <w:rPr>
          <w:rFonts w:ascii="Arial" w:hAnsi="Arial" w:cs="Arial"/>
        </w:rPr>
      </w:pPr>
    </w:p>
    <w:p w14:paraId="5C08A40B" w14:textId="0C822278" w:rsidR="00756AC1" w:rsidRPr="00937D70" w:rsidRDefault="00756AC1" w:rsidP="00D23B0E">
      <w:pPr>
        <w:pStyle w:val="NoSpacing"/>
        <w:rPr>
          <w:rFonts w:ascii="Arial" w:hAnsi="Arial" w:cs="Arial"/>
        </w:rPr>
      </w:pPr>
      <w:r>
        <w:rPr>
          <w:rFonts w:ascii="Arial" w:hAnsi="Arial" w:cs="Arial"/>
          <w:b/>
        </w:rPr>
        <w:t xml:space="preserve">PERSONAL APPEARANCE </w:t>
      </w:r>
    </w:p>
    <w:p w14:paraId="528A2F1C" w14:textId="77777777" w:rsidR="00756AC1" w:rsidRPr="00937D70" w:rsidRDefault="00756AC1" w:rsidP="00D23B0E">
      <w:pPr>
        <w:pStyle w:val="NoSpacing"/>
        <w:rPr>
          <w:rFonts w:ascii="Arial" w:hAnsi="Arial" w:cs="Arial"/>
        </w:rPr>
      </w:pPr>
      <w:r w:rsidRPr="00937D70">
        <w:rPr>
          <w:rFonts w:ascii="Arial" w:hAnsi="Arial" w:cs="Arial"/>
        </w:rPr>
        <w:t>The Council expects employees to observe a standard of personal appearance which is appropriate to the nature of the work undertaken and which portrays a professional approach which the public will have confidence in.  See also the Dress Code in Section 2.7 of the Employee Handbook.</w:t>
      </w:r>
    </w:p>
    <w:p w14:paraId="1A3E1B58" w14:textId="77777777" w:rsidR="00756AC1" w:rsidRPr="00937D70" w:rsidRDefault="00756AC1" w:rsidP="00D23B0E">
      <w:pPr>
        <w:pStyle w:val="NoSpacing"/>
        <w:rPr>
          <w:rFonts w:ascii="Arial" w:hAnsi="Arial" w:cs="Arial"/>
          <w:b/>
          <w:bCs/>
        </w:rPr>
      </w:pPr>
    </w:p>
    <w:p w14:paraId="5BABAE19" w14:textId="77777777" w:rsidR="00756AC1" w:rsidRPr="00937D70" w:rsidRDefault="00756AC1" w:rsidP="00D23B0E">
      <w:pPr>
        <w:pStyle w:val="NoSpacing"/>
        <w:rPr>
          <w:rFonts w:ascii="Arial" w:hAnsi="Arial" w:cs="Arial"/>
          <w:b/>
          <w:bCs/>
        </w:rPr>
      </w:pPr>
    </w:p>
    <w:p w14:paraId="737BD4B8" w14:textId="443A52AA" w:rsidR="00756AC1" w:rsidRPr="00756AC1" w:rsidRDefault="00756AC1" w:rsidP="00D23B0E">
      <w:pPr>
        <w:pStyle w:val="NoSpacing"/>
        <w:rPr>
          <w:rFonts w:ascii="Arial" w:hAnsi="Arial" w:cs="Arial"/>
          <w:b/>
          <w:bCs/>
        </w:rPr>
      </w:pPr>
      <w:r w:rsidRPr="00937D70">
        <w:rPr>
          <w:rFonts w:ascii="Arial" w:hAnsi="Arial" w:cs="Arial"/>
          <w:b/>
          <w:bCs/>
        </w:rPr>
        <w:t>UNDERTAKING ADDITIONAL WORK</w:t>
      </w:r>
    </w:p>
    <w:p w14:paraId="709C9C10" w14:textId="77777777" w:rsidR="00756AC1" w:rsidRPr="00937D70" w:rsidRDefault="00756AC1" w:rsidP="00D23B0E">
      <w:pPr>
        <w:pStyle w:val="NoSpacing"/>
        <w:rPr>
          <w:rFonts w:ascii="Arial" w:hAnsi="Arial" w:cs="Arial"/>
        </w:rPr>
      </w:pPr>
      <w:r w:rsidRPr="00937D70">
        <w:rPr>
          <w:rFonts w:ascii="Arial" w:hAnsi="Arial" w:cs="Arial"/>
        </w:rPr>
        <w:t xml:space="preserve">Full time employees are expected to devote their whole service to the work of the Council, and shall not engage in any other business, including </w:t>
      </w:r>
      <w:proofErr w:type="spellStart"/>
      <w:r w:rsidRPr="00937D70">
        <w:rPr>
          <w:rFonts w:ascii="Arial" w:hAnsi="Arial" w:cs="Arial"/>
        </w:rPr>
        <w:t>self employment</w:t>
      </w:r>
      <w:proofErr w:type="spellEnd"/>
      <w:r w:rsidRPr="00937D70">
        <w:rPr>
          <w:rFonts w:ascii="Arial" w:hAnsi="Arial" w:cs="Arial"/>
        </w:rPr>
        <w:t>, or take up any other appointment without the express prior consent of their line manager.  The Council reserves the right to withdraw such consent, if it is deemed necessary.</w:t>
      </w:r>
    </w:p>
    <w:p w14:paraId="431C1084" w14:textId="77777777" w:rsidR="00756AC1" w:rsidRPr="00937D70" w:rsidRDefault="00756AC1" w:rsidP="00D23B0E">
      <w:pPr>
        <w:pStyle w:val="NoSpacing"/>
        <w:rPr>
          <w:rFonts w:ascii="Arial" w:hAnsi="Arial" w:cs="Arial"/>
        </w:rPr>
      </w:pPr>
    </w:p>
    <w:p w14:paraId="26B277CA" w14:textId="77777777" w:rsidR="00756AC1" w:rsidRPr="00937D70" w:rsidRDefault="00756AC1" w:rsidP="00D23B0E">
      <w:pPr>
        <w:pStyle w:val="NoSpacing"/>
        <w:rPr>
          <w:rFonts w:ascii="Arial" w:hAnsi="Arial" w:cs="Arial"/>
        </w:rPr>
      </w:pPr>
      <w:r w:rsidRPr="00937D70">
        <w:rPr>
          <w:rFonts w:ascii="Arial" w:hAnsi="Arial" w:cs="Arial"/>
        </w:rPr>
        <w:t xml:space="preserve">All prospective employees shall, prior to appointment, provide details on the standard application form of any employment(s) in which they are engaged, giving full details of the employer, job title and the hours worked per week in each job.  (This information will be examined to see whether any other existing employment(s) </w:t>
      </w:r>
      <w:proofErr w:type="gramStart"/>
      <w:r w:rsidRPr="00937D70">
        <w:rPr>
          <w:rFonts w:ascii="Arial" w:hAnsi="Arial" w:cs="Arial"/>
        </w:rPr>
        <w:t>is in conflict with</w:t>
      </w:r>
      <w:proofErr w:type="gramEnd"/>
      <w:r w:rsidRPr="00937D70">
        <w:rPr>
          <w:rFonts w:ascii="Arial" w:hAnsi="Arial" w:cs="Arial"/>
        </w:rPr>
        <w:t xml:space="preserve"> the employment being sought with the Council and whether, in overall terms, the total hours of all the employments exceed 48 per week – as per the Working Time Regulations 1998).</w:t>
      </w:r>
    </w:p>
    <w:p w14:paraId="27AA4013" w14:textId="77777777" w:rsidR="00756AC1" w:rsidRPr="00937D70" w:rsidRDefault="00756AC1" w:rsidP="00D23B0E">
      <w:pPr>
        <w:pStyle w:val="NoSpacing"/>
        <w:rPr>
          <w:rFonts w:ascii="Arial" w:hAnsi="Arial" w:cs="Arial"/>
        </w:rPr>
      </w:pPr>
    </w:p>
    <w:p w14:paraId="4968DB83" w14:textId="77777777" w:rsidR="00756AC1" w:rsidRPr="00937D70" w:rsidRDefault="00756AC1" w:rsidP="00D23B0E">
      <w:pPr>
        <w:pStyle w:val="NoSpacing"/>
        <w:rPr>
          <w:rFonts w:ascii="Arial" w:hAnsi="Arial" w:cs="Arial"/>
        </w:rPr>
      </w:pPr>
      <w:r w:rsidRPr="00937D70">
        <w:rPr>
          <w:rFonts w:ascii="Arial" w:hAnsi="Arial" w:cs="Arial"/>
        </w:rPr>
        <w:t>All existing employees must declare any other additional employment to their manager to enable the Council to ensure that there is no conflict of interest between such employment and that there is adherence to the Working Time Regulations. A declaration must be made using the Disclosure of Employees’ Outside Interests form on the Hub (HR/Forms).</w:t>
      </w:r>
    </w:p>
    <w:p w14:paraId="56BA1CC9" w14:textId="77777777" w:rsidR="00756AC1" w:rsidRPr="00937D70" w:rsidRDefault="00756AC1" w:rsidP="00D23B0E">
      <w:pPr>
        <w:pStyle w:val="NoSpacing"/>
        <w:rPr>
          <w:rFonts w:ascii="Arial" w:hAnsi="Arial" w:cs="Arial"/>
        </w:rPr>
      </w:pPr>
    </w:p>
    <w:p w14:paraId="3CEF2FF3" w14:textId="77777777" w:rsidR="00756AC1" w:rsidRPr="00937D70" w:rsidRDefault="00756AC1" w:rsidP="00D23B0E">
      <w:pPr>
        <w:pStyle w:val="NoSpacing"/>
        <w:rPr>
          <w:rFonts w:ascii="Arial" w:hAnsi="Arial" w:cs="Arial"/>
        </w:rPr>
      </w:pPr>
      <w:r w:rsidRPr="00937D70">
        <w:rPr>
          <w:rFonts w:ascii="Arial" w:hAnsi="Arial" w:cs="Arial"/>
        </w:rPr>
        <w:t xml:space="preserve">Employees should avoid situations whereby their work and personal </w:t>
      </w:r>
      <w:proofErr w:type="gramStart"/>
      <w:r w:rsidRPr="00937D70">
        <w:rPr>
          <w:rFonts w:ascii="Arial" w:hAnsi="Arial" w:cs="Arial"/>
        </w:rPr>
        <w:t>interests</w:t>
      </w:r>
      <w:proofErr w:type="gramEnd"/>
      <w:r w:rsidRPr="00937D70">
        <w:rPr>
          <w:rFonts w:ascii="Arial" w:hAnsi="Arial" w:cs="Arial"/>
        </w:rPr>
        <w:t xml:space="preserve"> conflict or may appear to conflict. Undertaking unpaid activities outside the Council’s employment may, on occasions, be detrimental to the Council’s interests.  Employees should be mindful of any potential conflict of interests in such situations.</w:t>
      </w:r>
    </w:p>
    <w:p w14:paraId="3F0F4A74" w14:textId="77777777" w:rsidR="00756AC1" w:rsidRPr="00937D70" w:rsidRDefault="00756AC1" w:rsidP="00D23B0E">
      <w:pPr>
        <w:pStyle w:val="NoSpacing"/>
        <w:rPr>
          <w:rFonts w:ascii="Arial" w:hAnsi="Arial" w:cs="Arial"/>
        </w:rPr>
      </w:pPr>
    </w:p>
    <w:p w14:paraId="48A8216D" w14:textId="77777777" w:rsidR="00756AC1" w:rsidRPr="00937D70" w:rsidRDefault="00756AC1" w:rsidP="00D23B0E">
      <w:pPr>
        <w:pStyle w:val="NoSpacing"/>
        <w:rPr>
          <w:rFonts w:ascii="Arial" w:hAnsi="Arial" w:cs="Arial"/>
        </w:rPr>
      </w:pPr>
      <w:r w:rsidRPr="00937D70">
        <w:rPr>
          <w:rFonts w:ascii="Arial" w:hAnsi="Arial" w:cs="Arial"/>
        </w:rPr>
        <w:lastRenderedPageBreak/>
        <w:t>No personal business activity or outside work of any type should be undertaken by an employee during his/her normal working hours for Stroud District Council.</w:t>
      </w:r>
    </w:p>
    <w:p w14:paraId="751731E7" w14:textId="77777777" w:rsidR="00756AC1" w:rsidRPr="00937D70" w:rsidRDefault="00756AC1" w:rsidP="00D23B0E">
      <w:pPr>
        <w:pStyle w:val="NoSpacing"/>
        <w:rPr>
          <w:rFonts w:ascii="Arial" w:hAnsi="Arial" w:cs="Arial"/>
        </w:rPr>
      </w:pPr>
    </w:p>
    <w:p w14:paraId="15E26CEC" w14:textId="77777777" w:rsidR="00756AC1" w:rsidRPr="00937D70" w:rsidRDefault="00756AC1" w:rsidP="00D23B0E">
      <w:pPr>
        <w:pStyle w:val="NoSpacing"/>
        <w:rPr>
          <w:rFonts w:ascii="Arial" w:hAnsi="Arial" w:cs="Arial"/>
        </w:rPr>
      </w:pPr>
      <w:r w:rsidRPr="00937D70">
        <w:rPr>
          <w:rFonts w:ascii="Arial" w:hAnsi="Arial" w:cs="Arial"/>
        </w:rPr>
        <w:t>For unpaid activities such as serving on a School Governing Body or paid work such as being a member of the Territorial Army refer to the Council’s Hours and Leave Policy see Section 2.2 of the Employee Handbook).</w:t>
      </w:r>
    </w:p>
    <w:p w14:paraId="2A7952E8" w14:textId="77777777" w:rsidR="00756AC1" w:rsidRPr="00937D70" w:rsidRDefault="00756AC1" w:rsidP="00D23B0E">
      <w:pPr>
        <w:pStyle w:val="NoSpacing"/>
        <w:rPr>
          <w:rFonts w:ascii="Arial" w:hAnsi="Arial" w:cs="Arial"/>
        </w:rPr>
      </w:pPr>
    </w:p>
    <w:p w14:paraId="0B6E5877" w14:textId="77777777" w:rsidR="00756AC1" w:rsidRPr="00937D70" w:rsidRDefault="00756AC1" w:rsidP="00D23B0E">
      <w:pPr>
        <w:pStyle w:val="NoSpacing"/>
        <w:rPr>
          <w:rFonts w:ascii="Arial" w:hAnsi="Arial" w:cs="Arial"/>
        </w:rPr>
      </w:pPr>
    </w:p>
    <w:p w14:paraId="1507BD11" w14:textId="2AC78B5E" w:rsidR="00756AC1" w:rsidRPr="00756AC1" w:rsidRDefault="00756AC1" w:rsidP="00D23B0E">
      <w:pPr>
        <w:pStyle w:val="NoSpacing"/>
        <w:rPr>
          <w:rFonts w:ascii="Arial" w:hAnsi="Arial" w:cs="Arial"/>
          <w:b/>
          <w:bCs/>
        </w:rPr>
      </w:pPr>
      <w:bookmarkStart w:id="144" w:name="_Toc107658342"/>
      <w:bookmarkStart w:id="145" w:name="_Toc107658661"/>
      <w:bookmarkStart w:id="146" w:name="_Toc107828205"/>
      <w:bookmarkStart w:id="147" w:name="_Toc107842629"/>
      <w:bookmarkStart w:id="148" w:name="_Toc107843139"/>
      <w:bookmarkStart w:id="149" w:name="_Toc107845506"/>
      <w:bookmarkStart w:id="150" w:name="_Toc107845969"/>
      <w:bookmarkStart w:id="151" w:name="_Toc107846309"/>
      <w:bookmarkStart w:id="152" w:name="_Toc107846725"/>
      <w:bookmarkStart w:id="153" w:name="_Toc107892566"/>
      <w:bookmarkStart w:id="154" w:name="_Toc107893353"/>
      <w:bookmarkStart w:id="155" w:name="_Toc107911114"/>
      <w:bookmarkStart w:id="156" w:name="_Toc107911406"/>
      <w:bookmarkStart w:id="157" w:name="_Toc108251878"/>
      <w:bookmarkStart w:id="158" w:name="_Toc120353512"/>
      <w:bookmarkStart w:id="159" w:name="_Toc120369143"/>
      <w:bookmarkStart w:id="160" w:name="_Toc120421803"/>
      <w:bookmarkStart w:id="161" w:name="_Toc120422055"/>
      <w:bookmarkStart w:id="162" w:name="_Toc120422306"/>
      <w:bookmarkStart w:id="163" w:name="_Toc120422557"/>
      <w:bookmarkStart w:id="164" w:name="_Toc121057302"/>
      <w:bookmarkStart w:id="165" w:name="_Toc121057567"/>
      <w:bookmarkStart w:id="166" w:name="_Toc121109088"/>
      <w:bookmarkStart w:id="167" w:name="_Toc121110901"/>
      <w:r w:rsidRPr="00937D70">
        <w:rPr>
          <w:rFonts w:ascii="Arial" w:hAnsi="Arial" w:cs="Arial"/>
          <w:b/>
          <w:bCs/>
        </w:rPr>
        <w:t>PERSONAL INTERESTS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64ED01D3" w14:textId="77777777" w:rsidR="00756AC1" w:rsidRPr="00937D70" w:rsidRDefault="00756AC1" w:rsidP="00D23B0E">
      <w:pPr>
        <w:pStyle w:val="NoSpacing"/>
        <w:rPr>
          <w:rFonts w:ascii="Arial" w:hAnsi="Arial" w:cs="Arial"/>
        </w:rPr>
      </w:pPr>
      <w:r w:rsidRPr="00937D70">
        <w:rPr>
          <w:rFonts w:ascii="Arial" w:hAnsi="Arial" w:cs="Arial"/>
        </w:rPr>
        <w:t xml:space="preserve">Any personal interests, financial or otherwise, must be registered when they could reasonably be deemed to potentially conflict with any work undertaken by employees in the course of their duties.  Senior Leadership Team members will be responsible for ensuring that their personal interests are registered in accordance with this Code and that </w:t>
      </w:r>
      <w:proofErr w:type="gramStart"/>
      <w:r w:rsidRPr="00937D70">
        <w:rPr>
          <w:rFonts w:ascii="Arial" w:hAnsi="Arial" w:cs="Arial"/>
        </w:rPr>
        <w:t>all of</w:t>
      </w:r>
      <w:proofErr w:type="gramEnd"/>
      <w:r w:rsidRPr="00937D70">
        <w:rPr>
          <w:rFonts w:ascii="Arial" w:hAnsi="Arial" w:cs="Arial"/>
        </w:rPr>
        <w:t xml:space="preserve"> their employees are aware of the need to register personal interests. In certain circumstances even though a conflict of interest is not anticipated (e.g. acting as a School Governor, involvement with an </w:t>
      </w:r>
      <w:proofErr w:type="spellStart"/>
      <w:r w:rsidRPr="00937D70">
        <w:rPr>
          <w:rFonts w:ascii="Arial" w:hAnsi="Arial" w:cs="Arial"/>
        </w:rPr>
        <w:t>organisation</w:t>
      </w:r>
      <w:proofErr w:type="spellEnd"/>
      <w:r w:rsidRPr="00937D70">
        <w:rPr>
          <w:rFonts w:ascii="Arial" w:hAnsi="Arial" w:cs="Arial"/>
        </w:rPr>
        <w:t xml:space="preserve"> receiving grant aid from the Authority, involvement with an </w:t>
      </w:r>
      <w:proofErr w:type="spellStart"/>
      <w:r w:rsidRPr="00937D70">
        <w:rPr>
          <w:rFonts w:ascii="Arial" w:hAnsi="Arial" w:cs="Arial"/>
        </w:rPr>
        <w:t>organisation</w:t>
      </w:r>
      <w:proofErr w:type="spellEnd"/>
      <w:r w:rsidRPr="00937D70">
        <w:rPr>
          <w:rFonts w:ascii="Arial" w:hAnsi="Arial" w:cs="Arial"/>
        </w:rPr>
        <w:t xml:space="preserve"> or pressure group which may seek to influence the Authority’s policies) employees should register their interests.</w:t>
      </w:r>
    </w:p>
    <w:p w14:paraId="736BF4E2" w14:textId="77777777" w:rsidR="00756AC1" w:rsidRPr="00937D70" w:rsidRDefault="00756AC1" w:rsidP="00D23B0E">
      <w:pPr>
        <w:pStyle w:val="NoSpacing"/>
        <w:rPr>
          <w:rFonts w:ascii="Arial" w:hAnsi="Arial" w:cs="Arial"/>
        </w:rPr>
      </w:pPr>
    </w:p>
    <w:p w14:paraId="0F9E7E43" w14:textId="77777777" w:rsidR="00756AC1" w:rsidRPr="00937D70" w:rsidRDefault="00756AC1" w:rsidP="00D23B0E">
      <w:pPr>
        <w:pStyle w:val="NoSpacing"/>
        <w:rPr>
          <w:rFonts w:ascii="Arial" w:hAnsi="Arial" w:cs="Arial"/>
        </w:rPr>
      </w:pPr>
      <w:r w:rsidRPr="00937D70">
        <w:rPr>
          <w:rFonts w:ascii="Arial" w:hAnsi="Arial" w:cs="Arial"/>
        </w:rPr>
        <w:t>Section 117 of the Local Government Act 1972 requires all employees to give written</w:t>
      </w:r>
    </w:p>
    <w:p w14:paraId="4E5E8311" w14:textId="77777777" w:rsidR="00756AC1" w:rsidRPr="00937D70" w:rsidRDefault="00756AC1" w:rsidP="00D23B0E">
      <w:pPr>
        <w:pStyle w:val="NoSpacing"/>
        <w:rPr>
          <w:rFonts w:ascii="Arial" w:hAnsi="Arial" w:cs="Arial"/>
        </w:rPr>
      </w:pPr>
      <w:r w:rsidRPr="00937D70">
        <w:rPr>
          <w:rFonts w:ascii="Arial" w:hAnsi="Arial" w:cs="Arial"/>
        </w:rPr>
        <w:t>notice of any contract or proposed contract in which the Council is involved and in</w:t>
      </w:r>
    </w:p>
    <w:p w14:paraId="1AD6FBE5" w14:textId="77777777" w:rsidR="00756AC1" w:rsidRPr="00937D70" w:rsidRDefault="00756AC1" w:rsidP="00D23B0E">
      <w:pPr>
        <w:pStyle w:val="NoSpacing"/>
        <w:rPr>
          <w:rFonts w:ascii="Arial" w:hAnsi="Arial" w:cs="Arial"/>
        </w:rPr>
      </w:pPr>
      <w:r w:rsidRPr="00937D70">
        <w:rPr>
          <w:rFonts w:ascii="Arial" w:hAnsi="Arial" w:cs="Arial"/>
        </w:rPr>
        <w:t>which the employee has a financial interest (either direct or indirect) as soon as the</w:t>
      </w:r>
    </w:p>
    <w:p w14:paraId="448A3611" w14:textId="77777777" w:rsidR="00756AC1" w:rsidRPr="00937D70" w:rsidRDefault="00756AC1" w:rsidP="00D23B0E">
      <w:pPr>
        <w:pStyle w:val="NoSpacing"/>
        <w:rPr>
          <w:rFonts w:ascii="Arial" w:hAnsi="Arial" w:cs="Arial"/>
        </w:rPr>
      </w:pPr>
      <w:r w:rsidRPr="00937D70">
        <w:rPr>
          <w:rFonts w:ascii="Arial" w:hAnsi="Arial" w:cs="Arial"/>
        </w:rPr>
        <w:t>employee becomes aware of it. Failure to declare an interest is a criminal offence</w:t>
      </w:r>
    </w:p>
    <w:p w14:paraId="0548F4A9" w14:textId="77777777" w:rsidR="00756AC1" w:rsidRPr="00937D70" w:rsidRDefault="00756AC1" w:rsidP="00D23B0E">
      <w:pPr>
        <w:pStyle w:val="NoSpacing"/>
        <w:rPr>
          <w:rFonts w:ascii="Arial" w:hAnsi="Arial" w:cs="Arial"/>
        </w:rPr>
      </w:pPr>
      <w:r w:rsidRPr="00937D70">
        <w:rPr>
          <w:rFonts w:ascii="Arial" w:hAnsi="Arial" w:cs="Arial"/>
        </w:rPr>
        <w:t>and may result in prosecution.</w:t>
      </w:r>
    </w:p>
    <w:p w14:paraId="5ADE99A3" w14:textId="77777777" w:rsidR="00756AC1" w:rsidRPr="00937D70" w:rsidRDefault="00756AC1" w:rsidP="00D23B0E">
      <w:pPr>
        <w:pStyle w:val="NoSpacing"/>
        <w:rPr>
          <w:rFonts w:ascii="Arial" w:hAnsi="Arial" w:cs="Arial"/>
        </w:rPr>
      </w:pPr>
    </w:p>
    <w:p w14:paraId="28B8DC6E" w14:textId="77777777" w:rsidR="00756AC1" w:rsidRPr="00937D70" w:rsidRDefault="00756AC1" w:rsidP="00D23B0E">
      <w:pPr>
        <w:pStyle w:val="NoSpacing"/>
        <w:rPr>
          <w:rFonts w:ascii="Arial" w:hAnsi="Arial" w:cs="Arial"/>
        </w:rPr>
      </w:pPr>
      <w:r w:rsidRPr="00937D70">
        <w:rPr>
          <w:rFonts w:ascii="Arial" w:hAnsi="Arial" w:cs="Arial"/>
        </w:rPr>
        <w:t>A direct financial interest arises where an employee or their partner, family member</w:t>
      </w:r>
    </w:p>
    <w:p w14:paraId="56ED361C" w14:textId="77777777" w:rsidR="00756AC1" w:rsidRPr="00937D70" w:rsidRDefault="00756AC1" w:rsidP="00D23B0E">
      <w:pPr>
        <w:pStyle w:val="NoSpacing"/>
        <w:rPr>
          <w:rFonts w:ascii="Arial" w:hAnsi="Arial" w:cs="Arial"/>
        </w:rPr>
      </w:pPr>
      <w:r w:rsidRPr="00937D70">
        <w:rPr>
          <w:rFonts w:ascii="Arial" w:hAnsi="Arial" w:cs="Arial"/>
        </w:rPr>
        <w:t>or close friend has a financial interest in a contract or proposed contract whether to</w:t>
      </w:r>
    </w:p>
    <w:p w14:paraId="6541BB51" w14:textId="77777777" w:rsidR="00756AC1" w:rsidRPr="00937D70" w:rsidRDefault="00756AC1" w:rsidP="00D23B0E">
      <w:pPr>
        <w:pStyle w:val="NoSpacing"/>
        <w:rPr>
          <w:rFonts w:ascii="Arial" w:hAnsi="Arial" w:cs="Arial"/>
        </w:rPr>
      </w:pPr>
      <w:r w:rsidRPr="00937D70">
        <w:rPr>
          <w:rFonts w:ascii="Arial" w:hAnsi="Arial" w:cs="Arial"/>
        </w:rPr>
        <w:t>their advantage or disadvantage, in which the Council is involved.</w:t>
      </w:r>
    </w:p>
    <w:p w14:paraId="25BC08E4" w14:textId="77777777" w:rsidR="00756AC1" w:rsidRPr="00937D70" w:rsidRDefault="00756AC1" w:rsidP="00D23B0E">
      <w:pPr>
        <w:pStyle w:val="NoSpacing"/>
        <w:rPr>
          <w:rFonts w:ascii="Arial" w:hAnsi="Arial" w:cs="Arial"/>
        </w:rPr>
      </w:pPr>
    </w:p>
    <w:p w14:paraId="39ADCCF9" w14:textId="77777777" w:rsidR="00756AC1" w:rsidRPr="00937D70" w:rsidRDefault="00756AC1" w:rsidP="00D23B0E">
      <w:pPr>
        <w:pStyle w:val="NoSpacing"/>
        <w:rPr>
          <w:rFonts w:ascii="Arial" w:hAnsi="Arial" w:cs="Arial"/>
        </w:rPr>
      </w:pPr>
      <w:r w:rsidRPr="00937D70">
        <w:rPr>
          <w:rFonts w:ascii="Arial" w:hAnsi="Arial" w:cs="Arial"/>
        </w:rPr>
        <w:t xml:space="preserve"> An indirect financial interest may arise where an employee or their nominee or employee’s partner holds securities or shares in a company, which exceed £5,000 or 1/100th of the nominal issued share capital of a company which has a direct financial interest, whichever is the lesser amount.</w:t>
      </w:r>
    </w:p>
    <w:p w14:paraId="5B9D447F" w14:textId="77777777" w:rsidR="00756AC1" w:rsidRPr="00937D70" w:rsidRDefault="00756AC1" w:rsidP="00D23B0E">
      <w:pPr>
        <w:pStyle w:val="NoSpacing"/>
        <w:rPr>
          <w:rFonts w:ascii="Arial" w:hAnsi="Arial" w:cs="Arial"/>
        </w:rPr>
      </w:pPr>
    </w:p>
    <w:p w14:paraId="3B59A663" w14:textId="77777777" w:rsidR="00756AC1" w:rsidRPr="00937D70" w:rsidRDefault="00756AC1" w:rsidP="00D23B0E">
      <w:pPr>
        <w:pStyle w:val="NoSpacing"/>
        <w:rPr>
          <w:rFonts w:ascii="Arial" w:hAnsi="Arial" w:cs="Arial"/>
        </w:rPr>
      </w:pPr>
      <w:r w:rsidRPr="00937D70">
        <w:rPr>
          <w:rFonts w:ascii="Arial" w:hAnsi="Arial" w:cs="Arial"/>
        </w:rPr>
        <w:t>A non-financial interest may occur when an employee or their partner, family member or close friend has membership or association in a company, society, club or other body, trade union or voluntary body, or is employed by another person or company which has direct financial interests in any matter which is the subject of</w:t>
      </w:r>
    </w:p>
    <w:p w14:paraId="7950ED2B" w14:textId="77777777" w:rsidR="00756AC1" w:rsidRPr="00937D70" w:rsidRDefault="00756AC1" w:rsidP="00D23B0E">
      <w:pPr>
        <w:pStyle w:val="NoSpacing"/>
        <w:rPr>
          <w:rFonts w:ascii="Arial" w:hAnsi="Arial" w:cs="Arial"/>
        </w:rPr>
      </w:pPr>
      <w:r w:rsidRPr="00937D70">
        <w:rPr>
          <w:rFonts w:ascii="Arial" w:hAnsi="Arial" w:cs="Arial"/>
        </w:rPr>
        <w:t>discussions/negotiations with the Council.</w:t>
      </w:r>
    </w:p>
    <w:p w14:paraId="30A77638" w14:textId="77777777" w:rsidR="00756AC1" w:rsidRPr="00937D70" w:rsidRDefault="00756AC1" w:rsidP="00D23B0E">
      <w:pPr>
        <w:pStyle w:val="NoSpacing"/>
        <w:rPr>
          <w:rFonts w:ascii="Arial" w:hAnsi="Arial" w:cs="Arial"/>
        </w:rPr>
      </w:pPr>
    </w:p>
    <w:p w14:paraId="236F15E4" w14:textId="77777777" w:rsidR="00756AC1" w:rsidRPr="00937D70" w:rsidRDefault="00756AC1" w:rsidP="00D23B0E">
      <w:pPr>
        <w:pStyle w:val="NoSpacing"/>
        <w:rPr>
          <w:rFonts w:ascii="Arial" w:hAnsi="Arial" w:cs="Arial"/>
        </w:rPr>
      </w:pPr>
      <w:r w:rsidRPr="00937D70">
        <w:rPr>
          <w:rFonts w:ascii="Arial" w:hAnsi="Arial" w:cs="Arial"/>
        </w:rPr>
        <w:t>Details of interests must be made in writing using the Disclosure of Employees’ Outside Interests form which is available under the HR pages on the Hub (HR/Forms). The declaration must be made as soon as the employee is aware of the interest and/or the contract or proposed contract to which the interest relates. All contracts or proposed contracts are covered by this requirement, including contracts for the regular supply of goods and services.</w:t>
      </w:r>
    </w:p>
    <w:p w14:paraId="77A7939B" w14:textId="77777777" w:rsidR="00756AC1" w:rsidRPr="00937D70" w:rsidRDefault="00756AC1" w:rsidP="00D23B0E">
      <w:pPr>
        <w:pStyle w:val="NoSpacing"/>
        <w:rPr>
          <w:rFonts w:ascii="Arial" w:hAnsi="Arial" w:cs="Arial"/>
        </w:rPr>
      </w:pPr>
    </w:p>
    <w:p w14:paraId="72D6A1F5" w14:textId="77777777" w:rsidR="00756AC1" w:rsidRPr="00937D70" w:rsidRDefault="00756AC1" w:rsidP="00D23B0E">
      <w:pPr>
        <w:pStyle w:val="NoSpacing"/>
        <w:rPr>
          <w:rFonts w:ascii="Arial" w:hAnsi="Arial" w:cs="Arial"/>
        </w:rPr>
      </w:pPr>
      <w:r w:rsidRPr="00937D70">
        <w:rPr>
          <w:rFonts w:ascii="Arial" w:hAnsi="Arial" w:cs="Arial"/>
        </w:rPr>
        <w:t>Employees with a financial or non-financial interest in any matter should not only</w:t>
      </w:r>
    </w:p>
    <w:p w14:paraId="2F102F90" w14:textId="77777777" w:rsidR="00756AC1" w:rsidRPr="00937D70" w:rsidRDefault="00756AC1" w:rsidP="00D23B0E">
      <w:pPr>
        <w:pStyle w:val="NoSpacing"/>
        <w:rPr>
          <w:rFonts w:ascii="Arial" w:hAnsi="Arial" w:cs="Arial"/>
        </w:rPr>
      </w:pPr>
      <w:r w:rsidRPr="00937D70">
        <w:rPr>
          <w:rFonts w:ascii="Arial" w:hAnsi="Arial" w:cs="Arial"/>
        </w:rPr>
        <w:t>declare that interest but also seek to distance themselves from involvement in that</w:t>
      </w:r>
    </w:p>
    <w:p w14:paraId="1AFD6F05" w14:textId="77777777" w:rsidR="00756AC1" w:rsidRPr="00937D70" w:rsidRDefault="00756AC1" w:rsidP="00D23B0E">
      <w:pPr>
        <w:pStyle w:val="NoSpacing"/>
        <w:rPr>
          <w:rFonts w:ascii="Arial" w:hAnsi="Arial" w:cs="Arial"/>
        </w:rPr>
      </w:pPr>
      <w:r w:rsidRPr="00937D70">
        <w:rPr>
          <w:rFonts w:ascii="Arial" w:hAnsi="Arial" w:cs="Arial"/>
        </w:rPr>
        <w:t>matter. Employees must be open and up front about their interest in all associated</w:t>
      </w:r>
    </w:p>
    <w:p w14:paraId="0798E624" w14:textId="77777777" w:rsidR="00756AC1" w:rsidRPr="00937D70" w:rsidRDefault="00756AC1" w:rsidP="00D23B0E">
      <w:pPr>
        <w:pStyle w:val="NoSpacing"/>
        <w:rPr>
          <w:rFonts w:ascii="Arial" w:hAnsi="Arial" w:cs="Arial"/>
        </w:rPr>
      </w:pPr>
      <w:r w:rsidRPr="00937D70">
        <w:rPr>
          <w:rFonts w:ascii="Arial" w:hAnsi="Arial" w:cs="Arial"/>
        </w:rPr>
        <w:t xml:space="preserve">dealings. </w:t>
      </w:r>
      <w:proofErr w:type="gramStart"/>
      <w:r w:rsidRPr="00937D70">
        <w:rPr>
          <w:rFonts w:ascii="Arial" w:hAnsi="Arial" w:cs="Arial"/>
        </w:rPr>
        <w:t>In particular, any</w:t>
      </w:r>
      <w:proofErr w:type="gramEnd"/>
      <w:r w:rsidRPr="00937D70">
        <w:rPr>
          <w:rFonts w:ascii="Arial" w:hAnsi="Arial" w:cs="Arial"/>
        </w:rPr>
        <w:t xml:space="preserve"> such interest must be stated at meetings, whether</w:t>
      </w:r>
    </w:p>
    <w:p w14:paraId="0FC1A5F5" w14:textId="77777777" w:rsidR="00756AC1" w:rsidRPr="00937D70" w:rsidRDefault="00756AC1" w:rsidP="00D23B0E">
      <w:pPr>
        <w:pStyle w:val="NoSpacing"/>
        <w:rPr>
          <w:rFonts w:ascii="Arial" w:hAnsi="Arial" w:cs="Arial"/>
        </w:rPr>
      </w:pPr>
      <w:r w:rsidRPr="00937D70">
        <w:rPr>
          <w:rFonts w:ascii="Arial" w:hAnsi="Arial" w:cs="Arial"/>
        </w:rPr>
        <w:t>Council meetings or other meetings, public or private. Notes taken at the time should</w:t>
      </w:r>
    </w:p>
    <w:p w14:paraId="1308684C" w14:textId="77777777" w:rsidR="00756AC1" w:rsidRPr="00937D70" w:rsidRDefault="00756AC1" w:rsidP="00D23B0E">
      <w:pPr>
        <w:pStyle w:val="NoSpacing"/>
        <w:rPr>
          <w:rFonts w:ascii="Arial" w:hAnsi="Arial" w:cs="Arial"/>
        </w:rPr>
      </w:pPr>
      <w:r w:rsidRPr="00937D70">
        <w:rPr>
          <w:rFonts w:ascii="Arial" w:hAnsi="Arial" w:cs="Arial"/>
        </w:rPr>
        <w:t>be placed in the appropriate file concerning the interest(s) and how it has been</w:t>
      </w:r>
    </w:p>
    <w:p w14:paraId="4495D93E" w14:textId="77777777" w:rsidR="00756AC1" w:rsidRPr="00937D70" w:rsidRDefault="00756AC1" w:rsidP="00D23B0E">
      <w:pPr>
        <w:pStyle w:val="NoSpacing"/>
        <w:rPr>
          <w:rFonts w:ascii="Arial" w:hAnsi="Arial" w:cs="Arial"/>
        </w:rPr>
      </w:pPr>
      <w:r w:rsidRPr="00937D70">
        <w:rPr>
          <w:rFonts w:ascii="Arial" w:hAnsi="Arial" w:cs="Arial"/>
        </w:rPr>
        <w:t>handled.</w:t>
      </w:r>
    </w:p>
    <w:p w14:paraId="43BBEAC0" w14:textId="77777777" w:rsidR="00756AC1" w:rsidRPr="00937D70" w:rsidRDefault="00756AC1" w:rsidP="00D23B0E">
      <w:pPr>
        <w:pStyle w:val="NoSpacing"/>
        <w:rPr>
          <w:rFonts w:ascii="Arial" w:hAnsi="Arial" w:cs="Arial"/>
        </w:rPr>
      </w:pPr>
    </w:p>
    <w:p w14:paraId="1B29AFAE" w14:textId="77777777" w:rsidR="00756AC1" w:rsidRPr="00937D70" w:rsidRDefault="00756AC1" w:rsidP="00D23B0E">
      <w:pPr>
        <w:pStyle w:val="NoSpacing"/>
        <w:rPr>
          <w:rFonts w:ascii="Arial" w:hAnsi="Arial" w:cs="Arial"/>
        </w:rPr>
      </w:pPr>
      <w:r w:rsidRPr="00937D70">
        <w:rPr>
          <w:rFonts w:ascii="Arial" w:hAnsi="Arial" w:cs="Arial"/>
        </w:rPr>
        <w:lastRenderedPageBreak/>
        <w:t>Employees involved in the award or management of contracts shall declare in writing</w:t>
      </w:r>
    </w:p>
    <w:p w14:paraId="29455737" w14:textId="77777777" w:rsidR="00756AC1" w:rsidRPr="00937D70" w:rsidRDefault="00756AC1" w:rsidP="00D23B0E">
      <w:pPr>
        <w:pStyle w:val="NoSpacing"/>
        <w:rPr>
          <w:rFonts w:ascii="Arial" w:hAnsi="Arial" w:cs="Arial"/>
        </w:rPr>
      </w:pPr>
      <w:r w:rsidRPr="00937D70">
        <w:rPr>
          <w:rFonts w:ascii="Arial" w:hAnsi="Arial" w:cs="Arial"/>
        </w:rPr>
        <w:t>to their Senior Leadership Team Member any association or friendship with any of the Council’s contractors and should take no part in the tender process without their written approval. Any employees engaged in the consideration or determination of any application for any contract, permission, grant, approval or consent must declare to their Senior Leadership Member any association with any person or body who is an applicant in the field of work in which that employee is engaged.</w:t>
      </w:r>
    </w:p>
    <w:p w14:paraId="642FAAE0" w14:textId="77777777" w:rsidR="00756AC1" w:rsidRPr="00937D70" w:rsidRDefault="00756AC1" w:rsidP="00D23B0E">
      <w:pPr>
        <w:pStyle w:val="NoSpacing"/>
        <w:rPr>
          <w:rFonts w:ascii="Arial" w:hAnsi="Arial" w:cs="Arial"/>
        </w:rPr>
      </w:pPr>
    </w:p>
    <w:p w14:paraId="13BB41AC" w14:textId="77777777" w:rsidR="00756AC1" w:rsidRPr="00937D70" w:rsidRDefault="00756AC1" w:rsidP="00D23B0E">
      <w:pPr>
        <w:pStyle w:val="NoSpacing"/>
        <w:rPr>
          <w:rFonts w:ascii="Arial" w:hAnsi="Arial" w:cs="Arial"/>
        </w:rPr>
      </w:pPr>
      <w:r w:rsidRPr="00937D70">
        <w:rPr>
          <w:rFonts w:ascii="Arial" w:hAnsi="Arial" w:cs="Arial"/>
        </w:rPr>
        <w:t>A Senior Leadership Team Member to whom any such interest, association or friendship is declared shall consider whether to take steps to ensure the employee concerned is not placed in a position where private interests and official duties may conflict.</w:t>
      </w:r>
    </w:p>
    <w:p w14:paraId="11D32559" w14:textId="77777777" w:rsidR="00756AC1" w:rsidRPr="00937D70" w:rsidRDefault="00756AC1" w:rsidP="00D23B0E">
      <w:pPr>
        <w:pStyle w:val="NoSpacing"/>
        <w:rPr>
          <w:rFonts w:ascii="Arial" w:hAnsi="Arial" w:cs="Arial"/>
        </w:rPr>
      </w:pPr>
    </w:p>
    <w:p w14:paraId="6C4C9435" w14:textId="77777777" w:rsidR="00756AC1" w:rsidRPr="00937D70" w:rsidRDefault="00756AC1" w:rsidP="00D23B0E">
      <w:pPr>
        <w:pStyle w:val="NoSpacing"/>
        <w:rPr>
          <w:rFonts w:ascii="Arial" w:hAnsi="Arial" w:cs="Arial"/>
        </w:rPr>
      </w:pPr>
      <w:r w:rsidRPr="00937D70">
        <w:rPr>
          <w:rFonts w:ascii="Arial" w:hAnsi="Arial" w:cs="Arial"/>
        </w:rPr>
        <w:t xml:space="preserve">Under the Council’s Local Code of Conduct for </w:t>
      </w:r>
      <w:proofErr w:type="spellStart"/>
      <w:r w:rsidRPr="00937D70">
        <w:rPr>
          <w:rFonts w:ascii="Arial" w:hAnsi="Arial" w:cs="Arial"/>
        </w:rPr>
        <w:t>Councillors</w:t>
      </w:r>
      <w:proofErr w:type="spellEnd"/>
      <w:r w:rsidRPr="00937D70">
        <w:rPr>
          <w:rFonts w:ascii="Arial" w:hAnsi="Arial" w:cs="Arial"/>
        </w:rPr>
        <w:t xml:space="preserve"> and Officers dealing with planning matters, should an officer of the Council employed within Planning services (or any close relative or associate) submit their own development proposal, they should take no part in its processing.  Furthermore, the officer shall inform in writing both the Strategic Director of Place, the Head of Development Management and HR of all such proposals as soon as they are submitted.</w:t>
      </w:r>
    </w:p>
    <w:p w14:paraId="50DE9D07" w14:textId="77777777" w:rsidR="00756AC1" w:rsidRPr="00937D70" w:rsidRDefault="00756AC1" w:rsidP="00D23B0E">
      <w:pPr>
        <w:pStyle w:val="NoSpacing"/>
        <w:rPr>
          <w:rFonts w:ascii="Arial" w:hAnsi="Arial" w:cs="Arial"/>
        </w:rPr>
      </w:pPr>
    </w:p>
    <w:p w14:paraId="073B056A" w14:textId="77777777" w:rsidR="00756AC1" w:rsidRPr="00937D70" w:rsidRDefault="00756AC1" w:rsidP="00D23B0E">
      <w:pPr>
        <w:pStyle w:val="NoSpacing"/>
        <w:rPr>
          <w:rFonts w:ascii="Arial" w:hAnsi="Arial" w:cs="Arial"/>
          <w:b/>
          <w:bCs/>
        </w:rPr>
      </w:pPr>
    </w:p>
    <w:p w14:paraId="2ED176AD" w14:textId="6F585526" w:rsidR="00756AC1" w:rsidRPr="00756AC1" w:rsidRDefault="00756AC1" w:rsidP="00D23B0E">
      <w:pPr>
        <w:pStyle w:val="NoSpacing"/>
        <w:rPr>
          <w:rFonts w:ascii="Arial" w:hAnsi="Arial" w:cs="Arial"/>
          <w:b/>
          <w:bCs/>
        </w:rPr>
      </w:pPr>
      <w:bookmarkStart w:id="168" w:name="_Toc107658344"/>
      <w:bookmarkStart w:id="169" w:name="_Toc107658663"/>
      <w:bookmarkStart w:id="170" w:name="_Toc107828207"/>
      <w:bookmarkStart w:id="171" w:name="_Toc107842631"/>
      <w:bookmarkStart w:id="172" w:name="_Toc107843141"/>
      <w:bookmarkStart w:id="173" w:name="_Toc107845508"/>
      <w:bookmarkStart w:id="174" w:name="_Toc107845971"/>
      <w:bookmarkStart w:id="175" w:name="_Toc107846311"/>
      <w:bookmarkStart w:id="176" w:name="_Toc107846727"/>
      <w:bookmarkStart w:id="177" w:name="_Toc107892568"/>
      <w:bookmarkStart w:id="178" w:name="_Toc107893355"/>
      <w:bookmarkStart w:id="179" w:name="_Toc107911116"/>
      <w:bookmarkStart w:id="180" w:name="_Toc107911408"/>
      <w:bookmarkStart w:id="181" w:name="_Toc108251880"/>
      <w:bookmarkStart w:id="182" w:name="_Toc120353514"/>
      <w:bookmarkStart w:id="183" w:name="_Toc120369145"/>
      <w:bookmarkStart w:id="184" w:name="_Toc120421805"/>
      <w:bookmarkStart w:id="185" w:name="_Toc120422057"/>
      <w:bookmarkStart w:id="186" w:name="_Toc120422308"/>
      <w:bookmarkStart w:id="187" w:name="_Toc120422559"/>
      <w:bookmarkStart w:id="188" w:name="_Toc121057304"/>
      <w:bookmarkStart w:id="189" w:name="_Toc121057569"/>
      <w:bookmarkStart w:id="190" w:name="_Toc121109090"/>
      <w:bookmarkStart w:id="191" w:name="_Toc121110903"/>
      <w:r w:rsidRPr="00937D70">
        <w:rPr>
          <w:rFonts w:ascii="Arial" w:hAnsi="Arial" w:cs="Arial"/>
          <w:b/>
          <w:bCs/>
        </w:rPr>
        <w:t>SEPARATION OF ROLES DURING TENDERING</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34C29434" w14:textId="77777777" w:rsidR="00756AC1" w:rsidRPr="00937D70" w:rsidRDefault="00756AC1" w:rsidP="00D23B0E">
      <w:pPr>
        <w:pStyle w:val="NoSpacing"/>
        <w:rPr>
          <w:rFonts w:ascii="Arial" w:hAnsi="Arial" w:cs="Arial"/>
        </w:rPr>
      </w:pPr>
      <w:r w:rsidRPr="00937D70">
        <w:rPr>
          <w:rFonts w:ascii="Arial" w:hAnsi="Arial" w:cs="Arial"/>
        </w:rPr>
        <w:t>Employees involved in the tendering process and dealing with contractors should be clear on the separation of client and contractor roles within the authority.  Senior employees who have both a client and contractor responsibility must be aware of the need for accountability and openness.</w:t>
      </w:r>
    </w:p>
    <w:p w14:paraId="27BC6210" w14:textId="77777777" w:rsidR="00756AC1" w:rsidRPr="00937D70" w:rsidRDefault="00756AC1" w:rsidP="00D23B0E">
      <w:pPr>
        <w:pStyle w:val="NoSpacing"/>
        <w:rPr>
          <w:rFonts w:ascii="Arial" w:hAnsi="Arial" w:cs="Arial"/>
        </w:rPr>
      </w:pPr>
    </w:p>
    <w:p w14:paraId="010ACB1F" w14:textId="77777777" w:rsidR="00756AC1" w:rsidRPr="00937D70" w:rsidRDefault="00756AC1" w:rsidP="00D23B0E">
      <w:pPr>
        <w:pStyle w:val="NoSpacing"/>
        <w:rPr>
          <w:rFonts w:ascii="Arial" w:hAnsi="Arial" w:cs="Arial"/>
        </w:rPr>
      </w:pPr>
      <w:r w:rsidRPr="00937D70">
        <w:rPr>
          <w:rFonts w:ascii="Arial" w:hAnsi="Arial" w:cs="Arial"/>
        </w:rPr>
        <w:t>Employees in contractor or client units must exercise fairness and impartiality when dealing with all customers, suppliers, other contractors and sub-contractors.</w:t>
      </w:r>
    </w:p>
    <w:p w14:paraId="161F066F" w14:textId="77777777" w:rsidR="00756AC1" w:rsidRPr="00937D70" w:rsidRDefault="00756AC1" w:rsidP="00D23B0E">
      <w:pPr>
        <w:pStyle w:val="NoSpacing"/>
        <w:rPr>
          <w:rFonts w:ascii="Arial" w:hAnsi="Arial" w:cs="Arial"/>
        </w:rPr>
      </w:pPr>
    </w:p>
    <w:p w14:paraId="3F467D35" w14:textId="77777777" w:rsidR="00756AC1" w:rsidRPr="00937D70" w:rsidRDefault="00756AC1" w:rsidP="00D23B0E">
      <w:pPr>
        <w:pStyle w:val="NoSpacing"/>
        <w:rPr>
          <w:rFonts w:ascii="Arial" w:hAnsi="Arial" w:cs="Arial"/>
        </w:rPr>
      </w:pPr>
      <w:r w:rsidRPr="00937D70">
        <w:rPr>
          <w:rFonts w:ascii="Arial" w:hAnsi="Arial" w:cs="Arial"/>
        </w:rPr>
        <w:t xml:space="preserve">Employees who are privy to confidential information on tenders or costs for either internal or external contractors must not disclose that information to any </w:t>
      </w:r>
      <w:proofErr w:type="spellStart"/>
      <w:r w:rsidRPr="00937D70">
        <w:rPr>
          <w:rFonts w:ascii="Arial" w:hAnsi="Arial" w:cs="Arial"/>
        </w:rPr>
        <w:t>unauthorised</w:t>
      </w:r>
      <w:proofErr w:type="spellEnd"/>
      <w:r w:rsidRPr="00937D70">
        <w:rPr>
          <w:rFonts w:ascii="Arial" w:hAnsi="Arial" w:cs="Arial"/>
        </w:rPr>
        <w:t xml:space="preserve"> party or </w:t>
      </w:r>
      <w:proofErr w:type="spellStart"/>
      <w:r w:rsidRPr="00937D70">
        <w:rPr>
          <w:rFonts w:ascii="Arial" w:hAnsi="Arial" w:cs="Arial"/>
        </w:rPr>
        <w:t>organisation</w:t>
      </w:r>
      <w:proofErr w:type="spellEnd"/>
      <w:r w:rsidRPr="00937D70">
        <w:rPr>
          <w:rFonts w:ascii="Arial" w:hAnsi="Arial" w:cs="Arial"/>
        </w:rPr>
        <w:t>.</w:t>
      </w:r>
    </w:p>
    <w:p w14:paraId="0E3E3808" w14:textId="77777777" w:rsidR="00756AC1" w:rsidRPr="00937D70" w:rsidRDefault="00756AC1" w:rsidP="00D23B0E">
      <w:pPr>
        <w:pStyle w:val="NoSpacing"/>
        <w:rPr>
          <w:rFonts w:ascii="Arial" w:hAnsi="Arial" w:cs="Arial"/>
        </w:rPr>
      </w:pPr>
    </w:p>
    <w:p w14:paraId="03F83791" w14:textId="77777777" w:rsidR="00756AC1" w:rsidRPr="00937D70" w:rsidRDefault="00756AC1" w:rsidP="00D23B0E">
      <w:pPr>
        <w:pStyle w:val="NoSpacing"/>
        <w:rPr>
          <w:rFonts w:ascii="Arial" w:hAnsi="Arial" w:cs="Arial"/>
        </w:rPr>
      </w:pPr>
      <w:r w:rsidRPr="00937D70">
        <w:rPr>
          <w:rFonts w:ascii="Arial" w:hAnsi="Arial" w:cs="Arial"/>
        </w:rPr>
        <w:t xml:space="preserve">Employees contemplating a management buyout must, as soon as they have formed a definite intent, </w:t>
      </w:r>
      <w:proofErr w:type="gramStart"/>
      <w:r w:rsidRPr="00937D70">
        <w:rPr>
          <w:rFonts w:ascii="Arial" w:hAnsi="Arial" w:cs="Arial"/>
        </w:rPr>
        <w:t>inform</w:t>
      </w:r>
      <w:proofErr w:type="gramEnd"/>
      <w:r w:rsidRPr="00937D70">
        <w:rPr>
          <w:rFonts w:ascii="Arial" w:hAnsi="Arial" w:cs="Arial"/>
        </w:rPr>
        <w:t xml:space="preserve"> their Senior Leadership Team member and withdraw from the contract awarding processes.</w:t>
      </w:r>
    </w:p>
    <w:p w14:paraId="6478730A" w14:textId="77777777" w:rsidR="00756AC1" w:rsidRPr="00937D70" w:rsidRDefault="00756AC1" w:rsidP="00D23B0E">
      <w:pPr>
        <w:pStyle w:val="NoSpacing"/>
        <w:rPr>
          <w:rFonts w:ascii="Arial" w:hAnsi="Arial" w:cs="Arial"/>
        </w:rPr>
      </w:pPr>
    </w:p>
    <w:p w14:paraId="7BE23DC4" w14:textId="77777777" w:rsidR="00756AC1" w:rsidRDefault="00756AC1" w:rsidP="00D23B0E">
      <w:pPr>
        <w:pStyle w:val="NoSpacing"/>
        <w:rPr>
          <w:rFonts w:ascii="Arial" w:hAnsi="Arial" w:cs="Arial"/>
        </w:rPr>
      </w:pPr>
      <w:r w:rsidRPr="00937D70">
        <w:rPr>
          <w:rFonts w:ascii="Arial" w:hAnsi="Arial" w:cs="Arial"/>
        </w:rPr>
        <w:t xml:space="preserve">Employees should ensure that no special </w:t>
      </w:r>
      <w:proofErr w:type="spellStart"/>
      <w:r w:rsidRPr="00937D70">
        <w:rPr>
          <w:rFonts w:ascii="Arial" w:hAnsi="Arial" w:cs="Arial"/>
        </w:rPr>
        <w:t>favour</w:t>
      </w:r>
      <w:proofErr w:type="spellEnd"/>
      <w:r w:rsidRPr="00937D70">
        <w:rPr>
          <w:rFonts w:ascii="Arial" w:hAnsi="Arial" w:cs="Arial"/>
        </w:rPr>
        <w:t xml:space="preserve"> is shown to current or recent former employees or their partners, close relatives or associates in awarding contracts to businesses run by them or employing them in a senior or relevant managerial capacity.</w:t>
      </w:r>
    </w:p>
    <w:p w14:paraId="6442C51D" w14:textId="77777777" w:rsidR="00756AC1" w:rsidRPr="00937D70" w:rsidRDefault="00756AC1" w:rsidP="00D23B0E">
      <w:pPr>
        <w:pStyle w:val="NoSpacing"/>
        <w:rPr>
          <w:rFonts w:ascii="Arial" w:hAnsi="Arial" w:cs="Arial"/>
        </w:rPr>
      </w:pPr>
    </w:p>
    <w:p w14:paraId="004761A6" w14:textId="1D26AA19" w:rsidR="00756AC1" w:rsidRPr="00756AC1" w:rsidRDefault="00756AC1" w:rsidP="00D23B0E">
      <w:pPr>
        <w:pStyle w:val="NoSpacing"/>
        <w:rPr>
          <w:rFonts w:ascii="Arial" w:hAnsi="Arial" w:cs="Arial"/>
          <w:b/>
          <w:bCs/>
        </w:rPr>
      </w:pPr>
      <w:bookmarkStart w:id="192" w:name="_Toc107658345"/>
      <w:bookmarkStart w:id="193" w:name="_Toc107658664"/>
      <w:bookmarkStart w:id="194" w:name="_Toc107828208"/>
      <w:bookmarkStart w:id="195" w:name="_Toc107842632"/>
      <w:bookmarkStart w:id="196" w:name="_Toc107843142"/>
      <w:bookmarkStart w:id="197" w:name="_Toc107845509"/>
      <w:bookmarkStart w:id="198" w:name="_Toc107845972"/>
      <w:bookmarkStart w:id="199" w:name="_Toc107846312"/>
      <w:bookmarkStart w:id="200" w:name="_Toc107846728"/>
      <w:bookmarkStart w:id="201" w:name="_Toc107892569"/>
      <w:bookmarkStart w:id="202" w:name="_Toc107893356"/>
      <w:bookmarkStart w:id="203" w:name="_Toc107911117"/>
      <w:bookmarkStart w:id="204" w:name="_Toc107911409"/>
      <w:bookmarkStart w:id="205" w:name="_Toc108251881"/>
      <w:bookmarkStart w:id="206" w:name="_Toc120353515"/>
      <w:bookmarkStart w:id="207" w:name="_Toc120369146"/>
      <w:bookmarkStart w:id="208" w:name="_Toc120421806"/>
      <w:bookmarkStart w:id="209" w:name="_Toc120422058"/>
      <w:bookmarkStart w:id="210" w:name="_Toc120422309"/>
      <w:bookmarkStart w:id="211" w:name="_Toc120422560"/>
      <w:bookmarkStart w:id="212" w:name="_Toc121057305"/>
      <w:bookmarkStart w:id="213" w:name="_Toc121057570"/>
      <w:bookmarkStart w:id="214" w:name="_Toc121109091"/>
      <w:bookmarkStart w:id="215" w:name="_Toc121110904"/>
      <w:r w:rsidRPr="00937D70">
        <w:rPr>
          <w:rFonts w:ascii="Arial" w:hAnsi="Arial" w:cs="Arial"/>
          <w:b/>
          <w:bCs/>
        </w:rPr>
        <w:t>CORRUPTION</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4D79D7F9" w14:textId="77777777" w:rsidR="00756AC1" w:rsidRPr="00937D70" w:rsidRDefault="00756AC1" w:rsidP="00D23B0E">
      <w:pPr>
        <w:pStyle w:val="NoSpacing"/>
        <w:rPr>
          <w:rFonts w:ascii="Arial" w:hAnsi="Arial" w:cs="Arial"/>
        </w:rPr>
      </w:pPr>
      <w:r w:rsidRPr="00937D70">
        <w:rPr>
          <w:rFonts w:ascii="Arial" w:hAnsi="Arial" w:cs="Arial"/>
        </w:rPr>
        <w:t xml:space="preserve">Employees must be aware that it is a serious criminal offence for them corruptly to receive or give any gift, loan, fee, reward or advantage for doing or not doing anything or showing </w:t>
      </w:r>
      <w:proofErr w:type="spellStart"/>
      <w:r w:rsidRPr="00937D70">
        <w:rPr>
          <w:rFonts w:ascii="Arial" w:hAnsi="Arial" w:cs="Arial"/>
        </w:rPr>
        <w:t>favour</w:t>
      </w:r>
      <w:proofErr w:type="spellEnd"/>
      <w:r w:rsidRPr="00937D70">
        <w:rPr>
          <w:rFonts w:ascii="Arial" w:hAnsi="Arial" w:cs="Arial"/>
        </w:rPr>
        <w:t xml:space="preserve"> or </w:t>
      </w:r>
      <w:proofErr w:type="spellStart"/>
      <w:r w:rsidRPr="00937D70">
        <w:rPr>
          <w:rFonts w:ascii="Arial" w:hAnsi="Arial" w:cs="Arial"/>
        </w:rPr>
        <w:t>disfavour</w:t>
      </w:r>
      <w:proofErr w:type="spellEnd"/>
      <w:r w:rsidRPr="00937D70">
        <w:rPr>
          <w:rFonts w:ascii="Arial" w:hAnsi="Arial" w:cs="Arial"/>
        </w:rPr>
        <w:t xml:space="preserve"> to any person in their official capacity.  If an allegation is made it is for the employee to demonstrate that any such rewards have not been corruptly obtained.</w:t>
      </w:r>
    </w:p>
    <w:p w14:paraId="565F4DEA" w14:textId="77777777" w:rsidR="00756AC1" w:rsidRPr="00937D70" w:rsidRDefault="00756AC1" w:rsidP="00D23B0E">
      <w:pPr>
        <w:pStyle w:val="NoSpacing"/>
        <w:rPr>
          <w:rFonts w:ascii="Arial" w:hAnsi="Arial" w:cs="Arial"/>
        </w:rPr>
      </w:pPr>
    </w:p>
    <w:p w14:paraId="38488A24" w14:textId="6C3B77FA" w:rsidR="00756AC1" w:rsidRPr="00756AC1" w:rsidRDefault="00756AC1" w:rsidP="00D23B0E">
      <w:pPr>
        <w:pStyle w:val="NoSpacing"/>
        <w:rPr>
          <w:rFonts w:ascii="Arial" w:hAnsi="Arial" w:cs="Arial"/>
          <w:b/>
          <w:bCs/>
        </w:rPr>
      </w:pPr>
      <w:bookmarkStart w:id="216" w:name="_Toc107658346"/>
      <w:bookmarkStart w:id="217" w:name="_Toc107658665"/>
      <w:bookmarkStart w:id="218" w:name="_Toc107828209"/>
      <w:bookmarkStart w:id="219" w:name="_Toc107842633"/>
      <w:bookmarkStart w:id="220" w:name="_Toc107843143"/>
      <w:bookmarkStart w:id="221" w:name="_Toc107845510"/>
      <w:bookmarkStart w:id="222" w:name="_Toc107845973"/>
      <w:bookmarkStart w:id="223" w:name="_Toc107846313"/>
      <w:bookmarkStart w:id="224" w:name="_Toc107846729"/>
      <w:bookmarkStart w:id="225" w:name="_Toc107892570"/>
      <w:bookmarkStart w:id="226" w:name="_Toc107893357"/>
      <w:bookmarkStart w:id="227" w:name="_Toc107911118"/>
      <w:bookmarkStart w:id="228" w:name="_Toc107911410"/>
      <w:bookmarkStart w:id="229" w:name="_Toc108251882"/>
      <w:bookmarkStart w:id="230" w:name="_Toc120353516"/>
      <w:bookmarkStart w:id="231" w:name="_Toc120369147"/>
      <w:bookmarkStart w:id="232" w:name="_Toc120421807"/>
      <w:bookmarkStart w:id="233" w:name="_Toc120422059"/>
      <w:bookmarkStart w:id="234" w:name="_Toc120422310"/>
      <w:bookmarkStart w:id="235" w:name="_Toc120422561"/>
      <w:bookmarkStart w:id="236" w:name="_Toc121057306"/>
      <w:bookmarkStart w:id="237" w:name="_Toc121057571"/>
      <w:bookmarkStart w:id="238" w:name="_Toc121109092"/>
      <w:bookmarkStart w:id="239" w:name="_Toc121110905"/>
      <w:r w:rsidRPr="00937D70">
        <w:rPr>
          <w:rFonts w:ascii="Arial" w:hAnsi="Arial" w:cs="Arial"/>
          <w:b/>
          <w:bCs/>
        </w:rPr>
        <w:t>USE OF FINANCIAL RESOURCES</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51E86869" w14:textId="77777777" w:rsidR="00756AC1" w:rsidRPr="00937D70" w:rsidRDefault="00756AC1" w:rsidP="00D23B0E">
      <w:pPr>
        <w:pStyle w:val="NoSpacing"/>
        <w:rPr>
          <w:rFonts w:ascii="Arial" w:hAnsi="Arial" w:cs="Arial"/>
        </w:rPr>
      </w:pPr>
      <w:r w:rsidRPr="00937D70">
        <w:rPr>
          <w:rFonts w:ascii="Arial" w:hAnsi="Arial" w:cs="Arial"/>
        </w:rPr>
        <w:t>Employees must ensure that they use public funds entrusted to them in a responsible and lawful manner.  They should strive to ensure value for money to the local community and to avoid legal challenge to the authority.</w:t>
      </w:r>
    </w:p>
    <w:p w14:paraId="5BFA5C1C" w14:textId="77777777" w:rsidR="00756AC1" w:rsidRPr="00937D70" w:rsidRDefault="00756AC1" w:rsidP="00D23B0E">
      <w:pPr>
        <w:pStyle w:val="NoSpacing"/>
        <w:rPr>
          <w:rFonts w:ascii="Arial" w:hAnsi="Arial" w:cs="Arial"/>
        </w:rPr>
      </w:pPr>
    </w:p>
    <w:p w14:paraId="2EAC8174" w14:textId="77777777" w:rsidR="00756AC1" w:rsidRPr="00937D70" w:rsidRDefault="00756AC1" w:rsidP="00D23B0E">
      <w:pPr>
        <w:pStyle w:val="NoSpacing"/>
        <w:rPr>
          <w:rFonts w:ascii="Arial" w:hAnsi="Arial" w:cs="Arial"/>
        </w:rPr>
      </w:pPr>
      <w:r w:rsidRPr="00937D70">
        <w:rPr>
          <w:rFonts w:ascii="Arial" w:hAnsi="Arial" w:cs="Arial"/>
        </w:rPr>
        <w:t>Employees involved in financial activities and transactions for the Council, must follow the Financial Regulations and accompanying Guidelines in the Council’s Constitution (see Council web-site pages: Council/Corporate Plans and Policies/Constitution).</w:t>
      </w:r>
    </w:p>
    <w:p w14:paraId="2B566535" w14:textId="1A3833F5" w:rsidR="00756AC1" w:rsidRPr="00937D70" w:rsidRDefault="00756AC1" w:rsidP="00D23B0E">
      <w:pPr>
        <w:autoSpaceDE w:val="0"/>
        <w:autoSpaceDN w:val="0"/>
        <w:adjustRightInd w:val="0"/>
        <w:rPr>
          <w:rFonts w:cs="Arial"/>
          <w:b/>
        </w:rPr>
      </w:pPr>
      <w:r w:rsidRPr="00B75964">
        <w:rPr>
          <w:rFonts w:cs="Arial"/>
          <w:b/>
        </w:rPr>
        <w:lastRenderedPageBreak/>
        <w:t>GIFTS,</w:t>
      </w:r>
      <w:r>
        <w:rPr>
          <w:rFonts w:cs="Arial"/>
          <w:b/>
        </w:rPr>
        <w:t xml:space="preserve"> </w:t>
      </w:r>
      <w:r w:rsidRPr="00B75964">
        <w:rPr>
          <w:rFonts w:cs="Arial"/>
          <w:b/>
        </w:rPr>
        <w:t>HOSPITALITY AND SPONSORSHIP</w:t>
      </w:r>
    </w:p>
    <w:p w14:paraId="2C757EA4" w14:textId="77777777" w:rsidR="00756AC1" w:rsidRPr="00937D70" w:rsidRDefault="00756AC1" w:rsidP="00D23B0E">
      <w:pPr>
        <w:pStyle w:val="NoSpacing"/>
        <w:rPr>
          <w:rFonts w:ascii="Arial" w:hAnsi="Arial" w:cs="Arial"/>
        </w:rPr>
      </w:pPr>
      <w:r w:rsidRPr="00937D70">
        <w:rPr>
          <w:rFonts w:ascii="Arial" w:hAnsi="Arial" w:cs="Arial"/>
        </w:rPr>
        <w:t xml:space="preserve">It is an offence under the Bribery Act 2010 and the Prevention of Corruption Act to accept </w:t>
      </w:r>
    </w:p>
    <w:p w14:paraId="328831FF" w14:textId="77777777" w:rsidR="00756AC1" w:rsidRPr="00937D70" w:rsidRDefault="00756AC1" w:rsidP="00D23B0E">
      <w:pPr>
        <w:pStyle w:val="NoSpacing"/>
        <w:rPr>
          <w:rFonts w:ascii="Arial" w:hAnsi="Arial" w:cs="Arial"/>
        </w:rPr>
      </w:pPr>
      <w:r w:rsidRPr="00937D70">
        <w:rPr>
          <w:rFonts w:ascii="Arial" w:hAnsi="Arial" w:cs="Arial"/>
        </w:rPr>
        <w:t xml:space="preserve">gifts, loans, fees or rewards as an inducement to act in a certain way in your official capacity. </w:t>
      </w:r>
    </w:p>
    <w:p w14:paraId="2DF2C400" w14:textId="77777777" w:rsidR="00756AC1" w:rsidRPr="00937D70" w:rsidRDefault="00756AC1" w:rsidP="00D23B0E">
      <w:pPr>
        <w:pStyle w:val="NoSpacing"/>
        <w:rPr>
          <w:rFonts w:ascii="Arial" w:hAnsi="Arial" w:cs="Arial"/>
        </w:rPr>
      </w:pPr>
      <w:r w:rsidRPr="00937D70">
        <w:rPr>
          <w:rFonts w:ascii="Arial" w:hAnsi="Arial" w:cs="Arial"/>
        </w:rPr>
        <w:t xml:space="preserve">Employees must not accept payment from a third party that is known to be, or suspected to </w:t>
      </w:r>
    </w:p>
    <w:p w14:paraId="55560EF6" w14:textId="77777777" w:rsidR="00756AC1" w:rsidRPr="00937D70" w:rsidRDefault="00756AC1" w:rsidP="00D23B0E">
      <w:pPr>
        <w:pStyle w:val="NoSpacing"/>
        <w:rPr>
          <w:rFonts w:ascii="Arial" w:hAnsi="Arial" w:cs="Arial"/>
        </w:rPr>
      </w:pPr>
      <w:r w:rsidRPr="00937D70">
        <w:rPr>
          <w:rFonts w:ascii="Arial" w:hAnsi="Arial" w:cs="Arial"/>
        </w:rPr>
        <w:t xml:space="preserve">be, offered with the expectation that it will obtain a business advantage or where such a </w:t>
      </w:r>
    </w:p>
    <w:p w14:paraId="6188E0D6" w14:textId="77777777" w:rsidR="00756AC1" w:rsidRPr="00937D70" w:rsidRDefault="00756AC1" w:rsidP="00D23B0E">
      <w:pPr>
        <w:pStyle w:val="NoSpacing"/>
        <w:rPr>
          <w:rFonts w:ascii="Arial" w:hAnsi="Arial" w:cs="Arial"/>
        </w:rPr>
      </w:pPr>
      <w:r w:rsidRPr="00937D70">
        <w:rPr>
          <w:rFonts w:ascii="Arial" w:hAnsi="Arial" w:cs="Arial"/>
        </w:rPr>
        <w:t>business advantage will be provided in return by the Council.</w:t>
      </w:r>
    </w:p>
    <w:p w14:paraId="5B265A0B" w14:textId="77777777" w:rsidR="00756AC1" w:rsidRPr="00937D70" w:rsidRDefault="00756AC1" w:rsidP="00D23B0E">
      <w:pPr>
        <w:pStyle w:val="NoSpacing"/>
        <w:rPr>
          <w:rFonts w:ascii="Arial" w:hAnsi="Arial" w:cs="Arial"/>
        </w:rPr>
      </w:pPr>
    </w:p>
    <w:p w14:paraId="69592BD7" w14:textId="77777777" w:rsidR="00756AC1" w:rsidRPr="00937D70" w:rsidRDefault="00756AC1" w:rsidP="00D23B0E">
      <w:pPr>
        <w:pStyle w:val="NoSpacing"/>
        <w:rPr>
          <w:rFonts w:ascii="Arial" w:hAnsi="Arial" w:cs="Arial"/>
        </w:rPr>
      </w:pPr>
      <w:r w:rsidRPr="00937D70">
        <w:rPr>
          <w:rFonts w:ascii="Arial" w:hAnsi="Arial" w:cs="Arial"/>
        </w:rPr>
        <w:t xml:space="preserve">Employees must not accept any fee or reward for work done for Stroud District Council other </w:t>
      </w:r>
    </w:p>
    <w:p w14:paraId="1CF3BAC3" w14:textId="77777777" w:rsidR="00756AC1" w:rsidRPr="00937D70" w:rsidRDefault="00756AC1" w:rsidP="00D23B0E">
      <w:pPr>
        <w:pStyle w:val="NoSpacing"/>
        <w:rPr>
          <w:rFonts w:ascii="Arial" w:hAnsi="Arial" w:cs="Arial"/>
        </w:rPr>
      </w:pPr>
      <w:r w:rsidRPr="00937D70">
        <w:rPr>
          <w:rFonts w:ascii="Arial" w:hAnsi="Arial" w:cs="Arial"/>
        </w:rPr>
        <w:t xml:space="preserve">than salary and allowances paid by the </w:t>
      </w:r>
      <w:proofErr w:type="gramStart"/>
      <w:r w:rsidRPr="00937D70">
        <w:rPr>
          <w:rFonts w:ascii="Arial" w:hAnsi="Arial" w:cs="Arial"/>
        </w:rPr>
        <w:t>Council  as</w:t>
      </w:r>
      <w:proofErr w:type="gramEnd"/>
      <w:r w:rsidRPr="00937D70">
        <w:rPr>
          <w:rFonts w:ascii="Arial" w:hAnsi="Arial" w:cs="Arial"/>
        </w:rPr>
        <w:t xml:space="preserve"> set out in the contract of employment, </w:t>
      </w:r>
    </w:p>
    <w:p w14:paraId="4D5094A5" w14:textId="77777777" w:rsidR="00756AC1" w:rsidRPr="00937D70" w:rsidRDefault="00756AC1" w:rsidP="00D23B0E">
      <w:pPr>
        <w:pStyle w:val="NoSpacing"/>
        <w:rPr>
          <w:rFonts w:ascii="Arial" w:hAnsi="Arial" w:cs="Arial"/>
        </w:rPr>
      </w:pPr>
      <w:r w:rsidRPr="00937D70">
        <w:rPr>
          <w:rFonts w:ascii="Arial" w:hAnsi="Arial" w:cs="Arial"/>
        </w:rPr>
        <w:t xml:space="preserve">without seeking approval. Approval will only be granted as set out below. </w:t>
      </w:r>
    </w:p>
    <w:p w14:paraId="2763548F" w14:textId="77777777" w:rsidR="00756AC1" w:rsidRPr="00937D70" w:rsidRDefault="00756AC1" w:rsidP="00D23B0E">
      <w:pPr>
        <w:pStyle w:val="NoSpacing"/>
        <w:rPr>
          <w:rFonts w:ascii="Arial" w:hAnsi="Arial" w:cs="Arial"/>
        </w:rPr>
      </w:pPr>
    </w:p>
    <w:p w14:paraId="28AFCAE4" w14:textId="77777777" w:rsidR="00756AC1" w:rsidRPr="00937D70" w:rsidRDefault="00756AC1" w:rsidP="00D23B0E">
      <w:pPr>
        <w:pStyle w:val="NoSpacing"/>
        <w:rPr>
          <w:rFonts w:ascii="Arial" w:hAnsi="Arial" w:cs="Arial"/>
        </w:rPr>
      </w:pPr>
      <w:r w:rsidRPr="00937D70">
        <w:rPr>
          <w:rFonts w:ascii="Arial" w:hAnsi="Arial" w:cs="Arial"/>
        </w:rPr>
        <w:t xml:space="preserve">Employees must be particularly sensitive to the timing of offers of gifts or hospitality in </w:t>
      </w:r>
    </w:p>
    <w:p w14:paraId="7B07579A" w14:textId="77777777" w:rsidR="00756AC1" w:rsidRPr="00937D70" w:rsidRDefault="00756AC1" w:rsidP="00D23B0E">
      <w:pPr>
        <w:pStyle w:val="NoSpacing"/>
        <w:rPr>
          <w:rFonts w:ascii="Arial" w:hAnsi="Arial" w:cs="Arial"/>
        </w:rPr>
      </w:pPr>
      <w:r w:rsidRPr="00937D70">
        <w:rPr>
          <w:rFonts w:ascii="Arial" w:hAnsi="Arial" w:cs="Arial"/>
        </w:rPr>
        <w:t xml:space="preserve">relation to decisions that the Council may have taken, or be about to take, which affect those </w:t>
      </w:r>
    </w:p>
    <w:p w14:paraId="63B8B9C9" w14:textId="77777777" w:rsidR="00756AC1" w:rsidRPr="00937D70" w:rsidRDefault="00756AC1" w:rsidP="00D23B0E">
      <w:pPr>
        <w:pStyle w:val="NoSpacing"/>
        <w:rPr>
          <w:rFonts w:ascii="Arial" w:hAnsi="Arial" w:cs="Arial"/>
        </w:rPr>
      </w:pPr>
      <w:r w:rsidRPr="00937D70">
        <w:rPr>
          <w:rFonts w:ascii="Arial" w:hAnsi="Arial" w:cs="Arial"/>
        </w:rPr>
        <w:t xml:space="preserve">providing the gift or hospitality. </w:t>
      </w:r>
    </w:p>
    <w:p w14:paraId="40BC4430" w14:textId="77777777" w:rsidR="00756AC1" w:rsidRPr="00937D70" w:rsidRDefault="00756AC1" w:rsidP="00D23B0E">
      <w:pPr>
        <w:pStyle w:val="NoSpacing"/>
        <w:rPr>
          <w:rFonts w:ascii="Arial" w:hAnsi="Arial" w:cs="Arial"/>
        </w:rPr>
      </w:pPr>
    </w:p>
    <w:p w14:paraId="788B3E06" w14:textId="618B51AD" w:rsidR="00756AC1" w:rsidRPr="00756AC1" w:rsidRDefault="00756AC1" w:rsidP="00D23B0E">
      <w:pPr>
        <w:pStyle w:val="NoSpacing"/>
        <w:rPr>
          <w:rFonts w:ascii="Arial" w:hAnsi="Arial" w:cs="Arial"/>
          <w:b/>
        </w:rPr>
      </w:pPr>
      <w:r w:rsidRPr="00937D70">
        <w:rPr>
          <w:rFonts w:ascii="Arial" w:hAnsi="Arial" w:cs="Arial"/>
          <w:b/>
        </w:rPr>
        <w:t>Hospitality</w:t>
      </w:r>
    </w:p>
    <w:p w14:paraId="10D75D53" w14:textId="77777777" w:rsidR="00756AC1" w:rsidRPr="00937D70" w:rsidRDefault="00756AC1" w:rsidP="00D23B0E">
      <w:pPr>
        <w:pStyle w:val="NoSpacing"/>
        <w:rPr>
          <w:rFonts w:ascii="Arial" w:hAnsi="Arial" w:cs="Arial"/>
        </w:rPr>
      </w:pPr>
      <w:r w:rsidRPr="00937D70">
        <w:rPr>
          <w:rFonts w:ascii="Arial" w:hAnsi="Arial" w:cs="Arial"/>
        </w:rPr>
        <w:t xml:space="preserve">If you have been invited by an outside </w:t>
      </w:r>
      <w:proofErr w:type="spellStart"/>
      <w:r w:rsidRPr="00937D70">
        <w:rPr>
          <w:rFonts w:ascii="Arial" w:hAnsi="Arial" w:cs="Arial"/>
        </w:rPr>
        <w:t>organisation</w:t>
      </w:r>
      <w:proofErr w:type="spellEnd"/>
      <w:r w:rsidRPr="00937D70">
        <w:rPr>
          <w:rFonts w:ascii="Arial" w:hAnsi="Arial" w:cs="Arial"/>
        </w:rPr>
        <w:t xml:space="preserve"> to attend a hospitality event, including but </w:t>
      </w:r>
    </w:p>
    <w:p w14:paraId="3123F76B" w14:textId="77777777" w:rsidR="00756AC1" w:rsidRPr="00937D70" w:rsidRDefault="00756AC1" w:rsidP="00D23B0E">
      <w:pPr>
        <w:pStyle w:val="NoSpacing"/>
        <w:rPr>
          <w:rFonts w:ascii="Arial" w:hAnsi="Arial" w:cs="Arial"/>
        </w:rPr>
      </w:pPr>
      <w:r w:rsidRPr="00937D70">
        <w:rPr>
          <w:rFonts w:ascii="Arial" w:hAnsi="Arial" w:cs="Arial"/>
        </w:rPr>
        <w:t xml:space="preserve">not limited to, breakfast, lunch, dinner, sporting event, seminar/conference, social or cultural </w:t>
      </w:r>
    </w:p>
    <w:p w14:paraId="4BD79B89" w14:textId="77777777" w:rsidR="00756AC1" w:rsidRPr="00937D70" w:rsidRDefault="00756AC1" w:rsidP="00D23B0E">
      <w:pPr>
        <w:pStyle w:val="NoSpacing"/>
        <w:rPr>
          <w:rFonts w:ascii="Arial" w:hAnsi="Arial" w:cs="Arial"/>
        </w:rPr>
      </w:pPr>
      <w:r w:rsidRPr="00937D70">
        <w:rPr>
          <w:rFonts w:ascii="Arial" w:hAnsi="Arial" w:cs="Arial"/>
        </w:rPr>
        <w:t xml:space="preserve">event, and you wish to accept the offer, your acceptance must be </w:t>
      </w:r>
      <w:proofErr w:type="spellStart"/>
      <w:r w:rsidRPr="00937D70">
        <w:rPr>
          <w:rFonts w:ascii="Arial" w:hAnsi="Arial" w:cs="Arial"/>
        </w:rPr>
        <w:t>authorised</w:t>
      </w:r>
      <w:proofErr w:type="spellEnd"/>
      <w:r w:rsidRPr="00937D70">
        <w:rPr>
          <w:rFonts w:ascii="Arial" w:hAnsi="Arial" w:cs="Arial"/>
        </w:rPr>
        <w:t xml:space="preserve"> in advance by a </w:t>
      </w:r>
    </w:p>
    <w:p w14:paraId="2976C48B" w14:textId="77777777" w:rsidR="00756AC1" w:rsidRPr="00937D70" w:rsidRDefault="00756AC1" w:rsidP="00D23B0E">
      <w:pPr>
        <w:pStyle w:val="NoSpacing"/>
        <w:rPr>
          <w:rFonts w:ascii="Arial" w:hAnsi="Arial" w:cs="Arial"/>
        </w:rPr>
      </w:pPr>
      <w:r w:rsidRPr="00937D70">
        <w:rPr>
          <w:rFonts w:ascii="Arial" w:hAnsi="Arial" w:cs="Arial"/>
        </w:rPr>
        <w:t>Strategic Director</w:t>
      </w:r>
      <w:r w:rsidRPr="00937D70">
        <w:rPr>
          <w:rStyle w:val="FootnoteReference"/>
          <w:rFonts w:ascii="Arial" w:hAnsi="Arial" w:cs="Arial"/>
        </w:rPr>
        <w:footnoteReference w:id="1"/>
      </w:r>
      <w:r w:rsidRPr="00937D70">
        <w:rPr>
          <w:rFonts w:ascii="Arial" w:hAnsi="Arial" w:cs="Arial"/>
        </w:rPr>
        <w:t>.</w:t>
      </w:r>
    </w:p>
    <w:p w14:paraId="4C5EBFF1" w14:textId="77777777" w:rsidR="00756AC1" w:rsidRPr="00937D70" w:rsidRDefault="00756AC1" w:rsidP="00D23B0E">
      <w:pPr>
        <w:pStyle w:val="NoSpacing"/>
        <w:rPr>
          <w:rFonts w:ascii="Arial" w:hAnsi="Arial" w:cs="Arial"/>
        </w:rPr>
      </w:pPr>
    </w:p>
    <w:p w14:paraId="69F66A46" w14:textId="77777777" w:rsidR="00756AC1" w:rsidRPr="00937D70" w:rsidRDefault="00756AC1" w:rsidP="00D23B0E">
      <w:pPr>
        <w:pStyle w:val="NoSpacing"/>
        <w:rPr>
          <w:rFonts w:ascii="Arial" w:hAnsi="Arial" w:cs="Arial"/>
        </w:rPr>
      </w:pPr>
      <w:r w:rsidRPr="00937D70">
        <w:rPr>
          <w:rFonts w:ascii="Arial" w:hAnsi="Arial" w:cs="Arial"/>
        </w:rPr>
        <w:t xml:space="preserve">Employees must not accept hospitality from any </w:t>
      </w:r>
      <w:proofErr w:type="spellStart"/>
      <w:r w:rsidRPr="00937D70">
        <w:rPr>
          <w:rFonts w:ascii="Arial" w:hAnsi="Arial" w:cs="Arial"/>
        </w:rPr>
        <w:t>organisation</w:t>
      </w:r>
      <w:proofErr w:type="spellEnd"/>
      <w:r w:rsidRPr="00937D70">
        <w:rPr>
          <w:rFonts w:ascii="Arial" w:hAnsi="Arial" w:cs="Arial"/>
        </w:rPr>
        <w:t xml:space="preserve"> that is likely to result in a </w:t>
      </w:r>
    </w:p>
    <w:p w14:paraId="2D57E496" w14:textId="77777777" w:rsidR="00756AC1" w:rsidRPr="00937D70" w:rsidRDefault="00756AC1" w:rsidP="00D23B0E">
      <w:pPr>
        <w:pStyle w:val="NoSpacing"/>
        <w:rPr>
          <w:rFonts w:ascii="Arial" w:hAnsi="Arial" w:cs="Arial"/>
        </w:rPr>
      </w:pPr>
      <w:r w:rsidRPr="00937D70">
        <w:rPr>
          <w:rFonts w:ascii="Arial" w:hAnsi="Arial" w:cs="Arial"/>
        </w:rPr>
        <w:t xml:space="preserve">conflict of interest in respect of decisions made by the Council.  This also applies </w:t>
      </w:r>
      <w:proofErr w:type="gramStart"/>
      <w:r w:rsidRPr="00937D70">
        <w:rPr>
          <w:rFonts w:ascii="Arial" w:hAnsi="Arial" w:cs="Arial"/>
        </w:rPr>
        <w:t>where</w:t>
      </w:r>
      <w:proofErr w:type="gramEnd"/>
      <w:r w:rsidRPr="00937D70">
        <w:rPr>
          <w:rFonts w:ascii="Arial" w:hAnsi="Arial" w:cs="Arial"/>
        </w:rPr>
        <w:t xml:space="preserve"> the </w:t>
      </w:r>
    </w:p>
    <w:p w14:paraId="1FE90A36" w14:textId="77777777" w:rsidR="00756AC1" w:rsidRPr="00937D70" w:rsidRDefault="00756AC1" w:rsidP="00D23B0E">
      <w:pPr>
        <w:pStyle w:val="NoSpacing"/>
        <w:rPr>
          <w:rFonts w:ascii="Arial" w:hAnsi="Arial" w:cs="Arial"/>
        </w:rPr>
      </w:pPr>
      <w:r w:rsidRPr="00937D70">
        <w:rPr>
          <w:rFonts w:ascii="Arial" w:hAnsi="Arial" w:cs="Arial"/>
        </w:rPr>
        <w:t xml:space="preserve">invitation </w:t>
      </w:r>
      <w:proofErr w:type="gramStart"/>
      <w:r w:rsidRPr="00937D70">
        <w:rPr>
          <w:rFonts w:ascii="Arial" w:hAnsi="Arial" w:cs="Arial"/>
        </w:rPr>
        <w:t>is considered to be</w:t>
      </w:r>
      <w:proofErr w:type="gramEnd"/>
      <w:r w:rsidRPr="00937D70">
        <w:rPr>
          <w:rFonts w:ascii="Arial" w:hAnsi="Arial" w:cs="Arial"/>
        </w:rPr>
        <w:t xml:space="preserve"> personal but arises from a link with an </w:t>
      </w:r>
      <w:proofErr w:type="spellStart"/>
      <w:r w:rsidRPr="00937D70">
        <w:rPr>
          <w:rFonts w:ascii="Arial" w:hAnsi="Arial" w:cs="Arial"/>
        </w:rPr>
        <w:t>organisation</w:t>
      </w:r>
      <w:proofErr w:type="spellEnd"/>
      <w:r w:rsidRPr="00937D70">
        <w:rPr>
          <w:rFonts w:ascii="Arial" w:hAnsi="Arial" w:cs="Arial"/>
        </w:rPr>
        <w:t xml:space="preserve">/contractor </w:t>
      </w:r>
    </w:p>
    <w:p w14:paraId="4A398A8A" w14:textId="77777777" w:rsidR="00756AC1" w:rsidRPr="00937D70" w:rsidRDefault="00756AC1" w:rsidP="00D23B0E">
      <w:pPr>
        <w:pStyle w:val="NoSpacing"/>
        <w:rPr>
          <w:rFonts w:ascii="Arial" w:hAnsi="Arial" w:cs="Arial"/>
        </w:rPr>
      </w:pPr>
      <w:proofErr w:type="gramStart"/>
      <w:r w:rsidRPr="00937D70">
        <w:rPr>
          <w:rFonts w:ascii="Arial" w:hAnsi="Arial" w:cs="Arial"/>
        </w:rPr>
        <w:t>as a consequence of</w:t>
      </w:r>
      <w:proofErr w:type="gramEnd"/>
      <w:r w:rsidRPr="00937D70">
        <w:rPr>
          <w:rFonts w:ascii="Arial" w:hAnsi="Arial" w:cs="Arial"/>
        </w:rPr>
        <w:t xml:space="preserve"> your role. </w:t>
      </w:r>
    </w:p>
    <w:p w14:paraId="1C84B091" w14:textId="77777777" w:rsidR="00756AC1" w:rsidRPr="00937D70" w:rsidRDefault="00756AC1" w:rsidP="00D23B0E">
      <w:pPr>
        <w:pStyle w:val="NoSpacing"/>
        <w:rPr>
          <w:rFonts w:ascii="Arial" w:hAnsi="Arial" w:cs="Arial"/>
        </w:rPr>
      </w:pPr>
    </w:p>
    <w:p w14:paraId="29767BC0" w14:textId="77777777" w:rsidR="00756AC1" w:rsidRPr="00937D70" w:rsidRDefault="00756AC1" w:rsidP="00D23B0E">
      <w:pPr>
        <w:pStyle w:val="NoSpacing"/>
        <w:rPr>
          <w:rFonts w:ascii="Arial" w:hAnsi="Arial" w:cs="Arial"/>
        </w:rPr>
      </w:pPr>
      <w:r w:rsidRPr="00937D70">
        <w:rPr>
          <w:rFonts w:ascii="Arial" w:hAnsi="Arial" w:cs="Arial"/>
        </w:rPr>
        <w:t xml:space="preserve">Employees may only accept offers of hospitality if there is a genuine need to exchange </w:t>
      </w:r>
    </w:p>
    <w:p w14:paraId="41763CC2" w14:textId="77777777" w:rsidR="00756AC1" w:rsidRPr="00937D70" w:rsidRDefault="00756AC1" w:rsidP="00D23B0E">
      <w:pPr>
        <w:pStyle w:val="NoSpacing"/>
        <w:rPr>
          <w:rFonts w:ascii="Arial" w:hAnsi="Arial" w:cs="Arial"/>
        </w:rPr>
      </w:pPr>
      <w:r w:rsidRPr="00937D70">
        <w:rPr>
          <w:rFonts w:ascii="Arial" w:hAnsi="Arial" w:cs="Arial"/>
        </w:rPr>
        <w:t xml:space="preserve">Information or represent the Council in the community. Offers to attend purely social or </w:t>
      </w:r>
    </w:p>
    <w:p w14:paraId="7005A74E" w14:textId="77777777" w:rsidR="00756AC1" w:rsidRPr="00937D70" w:rsidRDefault="00756AC1" w:rsidP="00D23B0E">
      <w:pPr>
        <w:pStyle w:val="NoSpacing"/>
        <w:rPr>
          <w:rFonts w:ascii="Arial" w:hAnsi="Arial" w:cs="Arial"/>
        </w:rPr>
      </w:pPr>
      <w:r w:rsidRPr="00937D70">
        <w:rPr>
          <w:rFonts w:ascii="Arial" w:hAnsi="Arial" w:cs="Arial"/>
        </w:rPr>
        <w:t xml:space="preserve">sporting functions should be accepted only when these are part of the life of the community </w:t>
      </w:r>
    </w:p>
    <w:p w14:paraId="23F04A75" w14:textId="77777777" w:rsidR="00756AC1" w:rsidRPr="00937D70" w:rsidRDefault="00756AC1" w:rsidP="00D23B0E">
      <w:pPr>
        <w:pStyle w:val="NoSpacing"/>
        <w:rPr>
          <w:rFonts w:ascii="Arial" w:hAnsi="Arial" w:cs="Arial"/>
        </w:rPr>
      </w:pPr>
      <w:r w:rsidRPr="00937D70">
        <w:rPr>
          <w:rFonts w:ascii="Arial" w:hAnsi="Arial" w:cs="Arial"/>
        </w:rPr>
        <w:t xml:space="preserve">and where the Council should be seen to be represented. </w:t>
      </w:r>
    </w:p>
    <w:p w14:paraId="54652C5D" w14:textId="77777777" w:rsidR="00756AC1" w:rsidRPr="00937D70" w:rsidRDefault="00756AC1" w:rsidP="00D23B0E">
      <w:pPr>
        <w:pStyle w:val="NoSpacing"/>
        <w:rPr>
          <w:rFonts w:ascii="Arial" w:hAnsi="Arial" w:cs="Arial"/>
        </w:rPr>
      </w:pPr>
    </w:p>
    <w:p w14:paraId="4863DF06" w14:textId="77777777" w:rsidR="00756AC1" w:rsidRPr="00937D70" w:rsidRDefault="00756AC1" w:rsidP="00D23B0E">
      <w:pPr>
        <w:pStyle w:val="NoSpacing"/>
        <w:rPr>
          <w:rFonts w:ascii="Arial" w:hAnsi="Arial" w:cs="Arial"/>
        </w:rPr>
      </w:pPr>
      <w:r w:rsidRPr="00937D70">
        <w:rPr>
          <w:rFonts w:ascii="Arial" w:hAnsi="Arial" w:cs="Arial"/>
        </w:rPr>
        <w:t>An offer of hospitality to individual employees calls for special caution particularly if</w:t>
      </w:r>
    </w:p>
    <w:p w14:paraId="3A6FD0F5" w14:textId="77777777" w:rsidR="00756AC1" w:rsidRPr="00937D70" w:rsidRDefault="00756AC1" w:rsidP="00D23B0E">
      <w:pPr>
        <w:pStyle w:val="NoSpacing"/>
        <w:rPr>
          <w:rFonts w:ascii="Arial" w:hAnsi="Arial" w:cs="Arial"/>
        </w:rPr>
      </w:pPr>
      <w:r w:rsidRPr="00937D70">
        <w:rPr>
          <w:rFonts w:ascii="Arial" w:hAnsi="Arial" w:cs="Arial"/>
        </w:rPr>
        <w:t>the host is undertaking, or applying to do business with the Council or hoping</w:t>
      </w:r>
    </w:p>
    <w:p w14:paraId="6EB0106E" w14:textId="77777777" w:rsidR="00756AC1" w:rsidRPr="00937D70" w:rsidRDefault="00756AC1" w:rsidP="00D23B0E">
      <w:pPr>
        <w:pStyle w:val="NoSpacing"/>
        <w:rPr>
          <w:rFonts w:ascii="Arial" w:hAnsi="Arial" w:cs="Arial"/>
        </w:rPr>
      </w:pPr>
      <w:r w:rsidRPr="00937D70">
        <w:rPr>
          <w:rFonts w:ascii="Arial" w:hAnsi="Arial" w:cs="Arial"/>
        </w:rPr>
        <w:t>to obtain a decision from it. It is very important to avoid any suggestion of improper</w:t>
      </w:r>
    </w:p>
    <w:p w14:paraId="73734C76" w14:textId="77777777" w:rsidR="00756AC1" w:rsidRPr="00937D70" w:rsidRDefault="00756AC1" w:rsidP="00D23B0E">
      <w:pPr>
        <w:pStyle w:val="NoSpacing"/>
        <w:rPr>
          <w:rFonts w:ascii="Arial" w:hAnsi="Arial" w:cs="Arial"/>
        </w:rPr>
      </w:pPr>
      <w:r w:rsidRPr="00937D70">
        <w:rPr>
          <w:rFonts w:ascii="Arial" w:hAnsi="Arial" w:cs="Arial"/>
        </w:rPr>
        <w:t xml:space="preserve">influence. A working lunch of modest standards to allow the parties to discuss business </w:t>
      </w:r>
    </w:p>
    <w:p w14:paraId="2949387D" w14:textId="77777777" w:rsidR="00756AC1" w:rsidRPr="00937D70" w:rsidRDefault="00756AC1" w:rsidP="00D23B0E">
      <w:pPr>
        <w:pStyle w:val="NoSpacing"/>
        <w:rPr>
          <w:rFonts w:ascii="Arial" w:hAnsi="Arial" w:cs="Arial"/>
        </w:rPr>
      </w:pPr>
      <w:r w:rsidRPr="00937D70">
        <w:rPr>
          <w:rFonts w:ascii="Arial" w:hAnsi="Arial" w:cs="Arial"/>
        </w:rPr>
        <w:t xml:space="preserve">would normally be acceptable; this is a case where the hospitality is secondary to a specific </w:t>
      </w:r>
    </w:p>
    <w:p w14:paraId="7908E35B" w14:textId="77777777" w:rsidR="00756AC1" w:rsidRPr="00937D70" w:rsidRDefault="00756AC1" w:rsidP="00D23B0E">
      <w:pPr>
        <w:pStyle w:val="NoSpacing"/>
        <w:rPr>
          <w:rFonts w:ascii="Arial" w:hAnsi="Arial" w:cs="Arial"/>
        </w:rPr>
      </w:pPr>
      <w:r w:rsidRPr="00937D70">
        <w:rPr>
          <w:rFonts w:ascii="Arial" w:hAnsi="Arial" w:cs="Arial"/>
        </w:rPr>
        <w:t xml:space="preserve">working arrangement. On the other hand, it would not be acceptable conduct for an </w:t>
      </w:r>
    </w:p>
    <w:p w14:paraId="5B707AB4" w14:textId="268D231C" w:rsidR="00756AC1" w:rsidRPr="00937D70" w:rsidRDefault="00756AC1" w:rsidP="00D23B0E">
      <w:pPr>
        <w:pStyle w:val="NoSpacing"/>
        <w:rPr>
          <w:rFonts w:ascii="Arial" w:hAnsi="Arial" w:cs="Arial"/>
        </w:rPr>
      </w:pPr>
      <w:r w:rsidRPr="00937D70">
        <w:rPr>
          <w:rFonts w:ascii="Arial" w:hAnsi="Arial" w:cs="Arial"/>
        </w:rPr>
        <w:t>employee to accept such things as:</w:t>
      </w:r>
    </w:p>
    <w:p w14:paraId="052042D5" w14:textId="77777777" w:rsidR="00756AC1" w:rsidRPr="00937D70" w:rsidRDefault="00756AC1" w:rsidP="00D23B0E">
      <w:pPr>
        <w:pStyle w:val="NoSpacing"/>
        <w:rPr>
          <w:rFonts w:ascii="Arial" w:hAnsi="Arial" w:cs="Arial"/>
        </w:rPr>
      </w:pPr>
      <w:r w:rsidRPr="00937D70">
        <w:rPr>
          <w:rFonts w:ascii="Arial" w:hAnsi="Arial" w:cs="Arial"/>
        </w:rPr>
        <w:t>• a holiday</w:t>
      </w:r>
    </w:p>
    <w:p w14:paraId="41B08706" w14:textId="77777777" w:rsidR="00756AC1" w:rsidRPr="00937D70" w:rsidRDefault="00756AC1" w:rsidP="00D23B0E">
      <w:pPr>
        <w:pStyle w:val="NoSpacing"/>
        <w:rPr>
          <w:rFonts w:ascii="Arial" w:hAnsi="Arial" w:cs="Arial"/>
        </w:rPr>
      </w:pPr>
      <w:r w:rsidRPr="00937D70">
        <w:rPr>
          <w:rFonts w:ascii="Arial" w:hAnsi="Arial" w:cs="Arial"/>
        </w:rPr>
        <w:t>• tickets for concerts, theatre or sporting events</w:t>
      </w:r>
    </w:p>
    <w:p w14:paraId="2C38BA03" w14:textId="77777777" w:rsidR="00756AC1" w:rsidRPr="00937D70" w:rsidRDefault="00756AC1" w:rsidP="00D23B0E">
      <w:pPr>
        <w:pStyle w:val="NoSpacing"/>
        <w:rPr>
          <w:rFonts w:ascii="Arial" w:hAnsi="Arial" w:cs="Arial"/>
        </w:rPr>
      </w:pPr>
      <w:r w:rsidRPr="00937D70">
        <w:rPr>
          <w:rFonts w:ascii="Arial" w:hAnsi="Arial" w:cs="Arial"/>
        </w:rPr>
        <w:t>• the use of a company flat or hotel suite</w:t>
      </w:r>
    </w:p>
    <w:p w14:paraId="1744CDD9" w14:textId="77777777" w:rsidR="00756AC1" w:rsidRPr="00937D70" w:rsidRDefault="00756AC1" w:rsidP="00D23B0E">
      <w:pPr>
        <w:pStyle w:val="NoSpacing"/>
        <w:rPr>
          <w:rFonts w:ascii="Arial" w:hAnsi="Arial" w:cs="Arial"/>
        </w:rPr>
      </w:pPr>
      <w:r w:rsidRPr="00937D70">
        <w:rPr>
          <w:rFonts w:ascii="Arial" w:hAnsi="Arial" w:cs="Arial"/>
        </w:rPr>
        <w:t>• expensive meals or entertainment.</w:t>
      </w:r>
    </w:p>
    <w:p w14:paraId="4599BF9E" w14:textId="77777777" w:rsidR="00756AC1" w:rsidRPr="00937D70" w:rsidRDefault="00756AC1" w:rsidP="00D23B0E">
      <w:pPr>
        <w:pStyle w:val="NoSpacing"/>
        <w:rPr>
          <w:rFonts w:ascii="Arial" w:hAnsi="Arial" w:cs="Arial"/>
        </w:rPr>
      </w:pPr>
    </w:p>
    <w:p w14:paraId="3658FCAC" w14:textId="77777777" w:rsidR="00756AC1" w:rsidRPr="00937D70" w:rsidRDefault="00756AC1" w:rsidP="00D23B0E">
      <w:pPr>
        <w:pStyle w:val="NoSpacing"/>
        <w:rPr>
          <w:rFonts w:ascii="Arial" w:hAnsi="Arial" w:cs="Arial"/>
        </w:rPr>
      </w:pPr>
      <w:r w:rsidRPr="00937D70">
        <w:rPr>
          <w:rFonts w:ascii="Arial" w:hAnsi="Arial" w:cs="Arial"/>
        </w:rPr>
        <w:t xml:space="preserve">Hospitality must not be accepted unless the acceptance can be readily acknowledged in </w:t>
      </w:r>
    </w:p>
    <w:p w14:paraId="0EE21805" w14:textId="77777777" w:rsidR="00756AC1" w:rsidRPr="00937D70" w:rsidRDefault="00756AC1" w:rsidP="00D23B0E">
      <w:pPr>
        <w:pStyle w:val="NoSpacing"/>
        <w:rPr>
          <w:rFonts w:ascii="Arial" w:hAnsi="Arial" w:cs="Arial"/>
        </w:rPr>
      </w:pPr>
      <w:r w:rsidRPr="00937D70">
        <w:rPr>
          <w:rFonts w:ascii="Arial" w:hAnsi="Arial" w:cs="Arial"/>
        </w:rPr>
        <w:t xml:space="preserve">public or is </w:t>
      </w:r>
      <w:proofErr w:type="gramStart"/>
      <w:r w:rsidRPr="00937D70">
        <w:rPr>
          <w:rFonts w:ascii="Arial" w:hAnsi="Arial" w:cs="Arial"/>
        </w:rPr>
        <w:t>similar to</w:t>
      </w:r>
      <w:proofErr w:type="gramEnd"/>
      <w:r w:rsidRPr="00937D70">
        <w:rPr>
          <w:rFonts w:ascii="Arial" w:hAnsi="Arial" w:cs="Arial"/>
        </w:rPr>
        <w:t xml:space="preserve"> that which the Council would provide in the same circumstances.</w:t>
      </w:r>
    </w:p>
    <w:p w14:paraId="12C040E0" w14:textId="77777777" w:rsidR="00756AC1" w:rsidRPr="00937D70" w:rsidRDefault="00756AC1" w:rsidP="00D23B0E">
      <w:pPr>
        <w:pStyle w:val="NoSpacing"/>
        <w:rPr>
          <w:rFonts w:ascii="Arial" w:hAnsi="Arial" w:cs="Arial"/>
        </w:rPr>
      </w:pPr>
    </w:p>
    <w:p w14:paraId="748588AB" w14:textId="77777777" w:rsidR="00756AC1" w:rsidRPr="00937D70" w:rsidRDefault="00756AC1" w:rsidP="00D23B0E">
      <w:pPr>
        <w:pStyle w:val="NoSpacing"/>
        <w:rPr>
          <w:rFonts w:ascii="Arial" w:hAnsi="Arial" w:cs="Arial"/>
        </w:rPr>
      </w:pPr>
      <w:r w:rsidRPr="00937D70">
        <w:rPr>
          <w:rFonts w:ascii="Arial" w:hAnsi="Arial" w:cs="Arial"/>
        </w:rPr>
        <w:lastRenderedPageBreak/>
        <w:t xml:space="preserve">There are occasions when an offer of hospitality of any kind must be declined e.g. when the </w:t>
      </w:r>
    </w:p>
    <w:p w14:paraId="41D90A46" w14:textId="77777777" w:rsidR="00756AC1" w:rsidRPr="00937D70" w:rsidRDefault="00756AC1" w:rsidP="00D23B0E">
      <w:pPr>
        <w:pStyle w:val="NoSpacing"/>
        <w:rPr>
          <w:rFonts w:ascii="Arial" w:hAnsi="Arial" w:cs="Arial"/>
        </w:rPr>
      </w:pPr>
      <w:r w:rsidRPr="00937D70">
        <w:rPr>
          <w:rFonts w:ascii="Arial" w:hAnsi="Arial" w:cs="Arial"/>
        </w:rPr>
        <w:t xml:space="preserve">person offering the hospitality has a current issue with the Council such as a tender under </w:t>
      </w:r>
    </w:p>
    <w:p w14:paraId="3E6BE689" w14:textId="77777777" w:rsidR="00756AC1" w:rsidRPr="00937D70" w:rsidRDefault="00756AC1" w:rsidP="00D23B0E">
      <w:pPr>
        <w:pStyle w:val="NoSpacing"/>
        <w:rPr>
          <w:rFonts w:ascii="Arial" w:hAnsi="Arial" w:cs="Arial"/>
        </w:rPr>
      </w:pPr>
      <w:r w:rsidRPr="00937D70">
        <w:rPr>
          <w:rFonts w:ascii="Arial" w:hAnsi="Arial" w:cs="Arial"/>
        </w:rPr>
        <w:t>consideration or is involved in a contract dispute.</w:t>
      </w:r>
    </w:p>
    <w:p w14:paraId="4C77FE12" w14:textId="77777777" w:rsidR="00756AC1" w:rsidRPr="00937D70" w:rsidRDefault="00756AC1" w:rsidP="00D23B0E">
      <w:pPr>
        <w:pStyle w:val="NoSpacing"/>
        <w:rPr>
          <w:rFonts w:ascii="Arial" w:hAnsi="Arial" w:cs="Arial"/>
        </w:rPr>
      </w:pPr>
    </w:p>
    <w:p w14:paraId="605FAF41" w14:textId="1AD5F9DE" w:rsidR="00756AC1" w:rsidRDefault="00756AC1" w:rsidP="00D23B0E">
      <w:pPr>
        <w:pStyle w:val="NoSpacing"/>
        <w:rPr>
          <w:rFonts w:ascii="Arial" w:hAnsi="Arial" w:cs="Arial"/>
        </w:rPr>
      </w:pPr>
      <w:r w:rsidRPr="00937D70">
        <w:rPr>
          <w:rFonts w:ascii="Arial" w:hAnsi="Arial" w:cs="Arial"/>
        </w:rPr>
        <w:t>The following checklist of questions should help those approving requests to decide whether a gift or offer of hospitality should be accepted or rejected:</w:t>
      </w:r>
    </w:p>
    <w:p w14:paraId="20BD670A" w14:textId="77777777" w:rsidR="00756AC1" w:rsidRPr="00937D70" w:rsidRDefault="00756AC1" w:rsidP="00D23B0E">
      <w:pPr>
        <w:pStyle w:val="NoSpacing"/>
        <w:rPr>
          <w:rFonts w:ascii="Arial" w:hAnsi="Arial" w:cs="Arial"/>
        </w:rPr>
      </w:pPr>
    </w:p>
    <w:p w14:paraId="51D340C8" w14:textId="77777777" w:rsidR="00756AC1" w:rsidRPr="00937D70" w:rsidRDefault="00756AC1" w:rsidP="00756AC1">
      <w:pPr>
        <w:pStyle w:val="NoSpacing"/>
        <w:numPr>
          <w:ilvl w:val="0"/>
          <w:numId w:val="15"/>
        </w:numPr>
        <w:tabs>
          <w:tab w:val="left" w:pos="1134"/>
        </w:tabs>
        <w:rPr>
          <w:rFonts w:ascii="Arial" w:hAnsi="Arial" w:cs="Arial"/>
        </w:rPr>
      </w:pPr>
      <w:r w:rsidRPr="00937D70">
        <w:rPr>
          <w:rFonts w:ascii="Arial" w:hAnsi="Arial" w:cs="Arial"/>
        </w:rPr>
        <w:t xml:space="preserve">Is the donor, or event, significant in the community or in the Council’s  </w:t>
      </w:r>
    </w:p>
    <w:p w14:paraId="30690F46" w14:textId="77777777" w:rsidR="00756AC1" w:rsidRPr="00937D70" w:rsidRDefault="00756AC1" w:rsidP="00D23B0E">
      <w:pPr>
        <w:pStyle w:val="NoSpacing"/>
        <w:rPr>
          <w:rFonts w:ascii="Arial" w:hAnsi="Arial" w:cs="Arial"/>
        </w:rPr>
      </w:pPr>
      <w:r w:rsidRPr="00937D70">
        <w:rPr>
          <w:rFonts w:ascii="Arial" w:hAnsi="Arial" w:cs="Arial"/>
        </w:rPr>
        <w:tab/>
        <w:t>area?</w:t>
      </w:r>
    </w:p>
    <w:p w14:paraId="497BC95F" w14:textId="77777777" w:rsidR="00756AC1" w:rsidRPr="00937D70" w:rsidRDefault="00756AC1" w:rsidP="00756AC1">
      <w:pPr>
        <w:pStyle w:val="NoSpacing"/>
        <w:numPr>
          <w:ilvl w:val="0"/>
          <w:numId w:val="15"/>
        </w:numPr>
        <w:tabs>
          <w:tab w:val="left" w:pos="1134"/>
        </w:tabs>
        <w:rPr>
          <w:rFonts w:ascii="Arial" w:hAnsi="Arial" w:cs="Arial"/>
        </w:rPr>
      </w:pPr>
      <w:r w:rsidRPr="00937D70">
        <w:rPr>
          <w:rFonts w:ascii="Arial" w:hAnsi="Arial" w:cs="Arial"/>
        </w:rPr>
        <w:t xml:space="preserve">Is the invitee expected to attend because of their position in the </w:t>
      </w:r>
    </w:p>
    <w:p w14:paraId="2CE90C4B" w14:textId="77777777" w:rsidR="00756AC1" w:rsidRPr="00937D70" w:rsidRDefault="00756AC1" w:rsidP="00D23B0E">
      <w:pPr>
        <w:pStyle w:val="NoSpacing"/>
        <w:ind w:left="720"/>
        <w:rPr>
          <w:rFonts w:ascii="Arial" w:hAnsi="Arial" w:cs="Arial"/>
        </w:rPr>
      </w:pPr>
      <w:r w:rsidRPr="00937D70">
        <w:rPr>
          <w:rFonts w:ascii="Arial" w:hAnsi="Arial" w:cs="Arial"/>
        </w:rPr>
        <w:t>community?</w:t>
      </w:r>
    </w:p>
    <w:p w14:paraId="0389575E" w14:textId="77777777" w:rsidR="00756AC1" w:rsidRPr="00937D70" w:rsidRDefault="00756AC1" w:rsidP="00756AC1">
      <w:pPr>
        <w:pStyle w:val="NoSpacing"/>
        <w:numPr>
          <w:ilvl w:val="0"/>
          <w:numId w:val="15"/>
        </w:numPr>
        <w:tabs>
          <w:tab w:val="left" w:pos="1134"/>
        </w:tabs>
        <w:rPr>
          <w:rFonts w:ascii="Arial" w:hAnsi="Arial" w:cs="Arial"/>
        </w:rPr>
      </w:pPr>
      <w:r w:rsidRPr="00937D70">
        <w:rPr>
          <w:rFonts w:ascii="Arial" w:hAnsi="Arial" w:cs="Arial"/>
        </w:rPr>
        <w:t xml:space="preserve">Will the event be attended by others of a similar standing in the community </w:t>
      </w:r>
    </w:p>
    <w:p w14:paraId="46E95484" w14:textId="77777777" w:rsidR="00756AC1" w:rsidRPr="00937D70" w:rsidRDefault="00756AC1" w:rsidP="00D23B0E">
      <w:pPr>
        <w:pStyle w:val="NoSpacing"/>
        <w:ind w:left="720"/>
        <w:rPr>
          <w:rFonts w:ascii="Arial" w:hAnsi="Arial" w:cs="Arial"/>
        </w:rPr>
      </w:pPr>
      <w:r w:rsidRPr="00937D70">
        <w:rPr>
          <w:rFonts w:ascii="Arial" w:hAnsi="Arial" w:cs="Arial"/>
        </w:rPr>
        <w:t>or in other communities?</w:t>
      </w:r>
    </w:p>
    <w:p w14:paraId="005C1B9B" w14:textId="77777777" w:rsidR="00756AC1" w:rsidRPr="00937D70" w:rsidRDefault="00756AC1" w:rsidP="00756AC1">
      <w:pPr>
        <w:pStyle w:val="NoSpacing"/>
        <w:numPr>
          <w:ilvl w:val="0"/>
          <w:numId w:val="15"/>
        </w:numPr>
        <w:tabs>
          <w:tab w:val="left" w:pos="1134"/>
        </w:tabs>
        <w:rPr>
          <w:rFonts w:ascii="Arial" w:hAnsi="Arial" w:cs="Arial"/>
        </w:rPr>
      </w:pPr>
      <w:r w:rsidRPr="00937D70">
        <w:rPr>
          <w:rFonts w:ascii="Arial" w:hAnsi="Arial" w:cs="Arial"/>
        </w:rPr>
        <w:t>What is the motivation behind the invitation?</w:t>
      </w:r>
    </w:p>
    <w:p w14:paraId="689BC001" w14:textId="77777777" w:rsidR="00756AC1" w:rsidRPr="00937D70" w:rsidRDefault="00756AC1" w:rsidP="00756AC1">
      <w:pPr>
        <w:pStyle w:val="NoSpacing"/>
        <w:numPr>
          <w:ilvl w:val="0"/>
          <w:numId w:val="15"/>
        </w:numPr>
        <w:tabs>
          <w:tab w:val="left" w:pos="1134"/>
        </w:tabs>
        <w:rPr>
          <w:rFonts w:ascii="Arial" w:hAnsi="Arial" w:cs="Arial"/>
        </w:rPr>
      </w:pPr>
      <w:r w:rsidRPr="00937D70">
        <w:rPr>
          <w:rFonts w:ascii="Arial" w:hAnsi="Arial" w:cs="Arial"/>
        </w:rPr>
        <w:t>Would acceptance of the invitation be, in any way, inappropriate or place</w:t>
      </w:r>
    </w:p>
    <w:p w14:paraId="3A21D722" w14:textId="77777777" w:rsidR="00756AC1" w:rsidRPr="00937D70" w:rsidRDefault="00756AC1" w:rsidP="00756AC1">
      <w:pPr>
        <w:pStyle w:val="NoSpacing"/>
        <w:numPr>
          <w:ilvl w:val="0"/>
          <w:numId w:val="15"/>
        </w:numPr>
        <w:tabs>
          <w:tab w:val="left" w:pos="1134"/>
        </w:tabs>
        <w:rPr>
          <w:rFonts w:ascii="Arial" w:hAnsi="Arial" w:cs="Arial"/>
        </w:rPr>
      </w:pPr>
      <w:r w:rsidRPr="00937D70">
        <w:rPr>
          <w:rFonts w:ascii="Arial" w:hAnsi="Arial" w:cs="Arial"/>
        </w:rPr>
        <w:t>the Council under pressure in relation to any current or future issue?</w:t>
      </w:r>
    </w:p>
    <w:p w14:paraId="3F470360" w14:textId="77777777" w:rsidR="00756AC1" w:rsidRPr="00937D70" w:rsidRDefault="00756AC1" w:rsidP="00756AC1">
      <w:pPr>
        <w:pStyle w:val="NoSpacing"/>
        <w:numPr>
          <w:ilvl w:val="0"/>
          <w:numId w:val="15"/>
        </w:numPr>
        <w:tabs>
          <w:tab w:val="left" w:pos="1134"/>
        </w:tabs>
        <w:rPr>
          <w:rFonts w:ascii="Arial" w:hAnsi="Arial" w:cs="Arial"/>
        </w:rPr>
      </w:pPr>
      <w:r w:rsidRPr="00937D70">
        <w:rPr>
          <w:rFonts w:ascii="Arial" w:hAnsi="Arial" w:cs="Arial"/>
        </w:rPr>
        <w:t>Could you justify the decision to Council, the press and public?</w:t>
      </w:r>
    </w:p>
    <w:p w14:paraId="2259536B" w14:textId="77777777" w:rsidR="00756AC1" w:rsidRPr="00937D70" w:rsidRDefault="00756AC1" w:rsidP="00756AC1">
      <w:pPr>
        <w:pStyle w:val="NoSpacing"/>
        <w:numPr>
          <w:ilvl w:val="0"/>
          <w:numId w:val="15"/>
        </w:numPr>
        <w:tabs>
          <w:tab w:val="left" w:pos="1134"/>
        </w:tabs>
        <w:rPr>
          <w:rFonts w:ascii="Arial" w:hAnsi="Arial" w:cs="Arial"/>
        </w:rPr>
      </w:pPr>
      <w:r w:rsidRPr="00937D70">
        <w:rPr>
          <w:rFonts w:ascii="Arial" w:hAnsi="Arial" w:cs="Arial"/>
        </w:rPr>
        <w:t>Is the extent of the hospitality reasonable and appropriate?</w:t>
      </w:r>
    </w:p>
    <w:p w14:paraId="57E1E5AB" w14:textId="77777777" w:rsidR="00756AC1" w:rsidRPr="00937D70" w:rsidRDefault="00756AC1" w:rsidP="00756AC1">
      <w:pPr>
        <w:pStyle w:val="NoSpacing"/>
        <w:numPr>
          <w:ilvl w:val="0"/>
          <w:numId w:val="15"/>
        </w:numPr>
        <w:tabs>
          <w:tab w:val="left" w:pos="1134"/>
        </w:tabs>
        <w:rPr>
          <w:rFonts w:ascii="Arial" w:hAnsi="Arial" w:cs="Arial"/>
        </w:rPr>
      </w:pPr>
      <w:r w:rsidRPr="00937D70">
        <w:rPr>
          <w:rFonts w:ascii="Arial" w:hAnsi="Arial" w:cs="Arial"/>
        </w:rPr>
        <w:t>How will you respond to the hospitality?</w:t>
      </w:r>
    </w:p>
    <w:p w14:paraId="1034BAFF" w14:textId="77777777" w:rsidR="00756AC1" w:rsidRPr="00937D70" w:rsidRDefault="00756AC1" w:rsidP="00756AC1">
      <w:pPr>
        <w:pStyle w:val="NoSpacing"/>
        <w:numPr>
          <w:ilvl w:val="0"/>
          <w:numId w:val="15"/>
        </w:numPr>
        <w:tabs>
          <w:tab w:val="left" w:pos="1134"/>
        </w:tabs>
        <w:rPr>
          <w:rFonts w:ascii="Arial" w:hAnsi="Arial" w:cs="Arial"/>
        </w:rPr>
      </w:pPr>
      <w:r w:rsidRPr="00937D70">
        <w:rPr>
          <w:rFonts w:ascii="Arial" w:hAnsi="Arial" w:cs="Arial"/>
        </w:rPr>
        <w:t>Are you comfortable with the decision?</w:t>
      </w:r>
    </w:p>
    <w:p w14:paraId="51F6955D" w14:textId="77777777" w:rsidR="00756AC1" w:rsidRPr="00937D70" w:rsidRDefault="00756AC1" w:rsidP="00D23B0E">
      <w:pPr>
        <w:pStyle w:val="NoSpacing"/>
        <w:rPr>
          <w:rFonts w:ascii="Arial" w:hAnsi="Arial" w:cs="Arial"/>
        </w:rPr>
      </w:pPr>
    </w:p>
    <w:p w14:paraId="7BCCEA9F" w14:textId="77777777" w:rsidR="00756AC1" w:rsidRPr="00937D70" w:rsidRDefault="00756AC1" w:rsidP="00D23B0E">
      <w:pPr>
        <w:pStyle w:val="NoSpacing"/>
        <w:rPr>
          <w:rFonts w:ascii="Arial" w:hAnsi="Arial" w:cs="Arial"/>
        </w:rPr>
      </w:pPr>
      <w:r w:rsidRPr="00937D70">
        <w:rPr>
          <w:rFonts w:ascii="Arial" w:hAnsi="Arial" w:cs="Arial"/>
        </w:rPr>
        <w:t xml:space="preserve">Any employee that is </w:t>
      </w:r>
      <w:proofErr w:type="spellStart"/>
      <w:r w:rsidRPr="00937D70">
        <w:rPr>
          <w:rFonts w:ascii="Arial" w:hAnsi="Arial" w:cs="Arial"/>
        </w:rPr>
        <w:t>authorised</w:t>
      </w:r>
      <w:proofErr w:type="spellEnd"/>
      <w:r w:rsidRPr="00937D70">
        <w:rPr>
          <w:rFonts w:ascii="Arial" w:hAnsi="Arial" w:cs="Arial"/>
        </w:rPr>
        <w:t xml:space="preserve"> to accept hospitality must remember that they are </w:t>
      </w:r>
    </w:p>
    <w:p w14:paraId="7F51CDCB" w14:textId="77777777" w:rsidR="00756AC1" w:rsidRPr="00937D70" w:rsidRDefault="00756AC1" w:rsidP="00D23B0E">
      <w:pPr>
        <w:pStyle w:val="NoSpacing"/>
        <w:rPr>
          <w:rFonts w:ascii="Arial" w:hAnsi="Arial" w:cs="Arial"/>
        </w:rPr>
      </w:pPr>
      <w:r w:rsidRPr="00937D70">
        <w:rPr>
          <w:rFonts w:ascii="Arial" w:hAnsi="Arial" w:cs="Arial"/>
        </w:rPr>
        <w:t xml:space="preserve">representing the Council and that all terms and conditions of employment still apply. </w:t>
      </w:r>
    </w:p>
    <w:p w14:paraId="0050E4A7" w14:textId="77777777" w:rsidR="00756AC1" w:rsidRPr="00937D70" w:rsidRDefault="00756AC1" w:rsidP="00D23B0E">
      <w:pPr>
        <w:pStyle w:val="NoSpacing"/>
        <w:rPr>
          <w:rFonts w:ascii="Arial" w:hAnsi="Arial" w:cs="Arial"/>
        </w:rPr>
      </w:pPr>
    </w:p>
    <w:p w14:paraId="03FDC3D1" w14:textId="72A2D7BE" w:rsidR="00756AC1" w:rsidRPr="00937D70" w:rsidRDefault="00756AC1" w:rsidP="00D23B0E">
      <w:pPr>
        <w:pStyle w:val="NoSpacing"/>
        <w:rPr>
          <w:rFonts w:ascii="Arial" w:hAnsi="Arial" w:cs="Arial"/>
        </w:rPr>
      </w:pPr>
      <w:r w:rsidRPr="00937D70">
        <w:rPr>
          <w:rFonts w:ascii="Arial" w:hAnsi="Arial" w:cs="Arial"/>
        </w:rPr>
        <w:t>Regardless of whether the hospitality is accepted or not it must be registered.</w:t>
      </w:r>
    </w:p>
    <w:p w14:paraId="394DD7FB" w14:textId="77777777" w:rsidR="00756AC1" w:rsidRPr="00937D70" w:rsidRDefault="00756AC1" w:rsidP="00D23B0E">
      <w:pPr>
        <w:pStyle w:val="NoSpacing"/>
        <w:rPr>
          <w:rFonts w:ascii="Arial" w:hAnsi="Arial" w:cs="Arial"/>
        </w:rPr>
      </w:pPr>
    </w:p>
    <w:p w14:paraId="594D3D32" w14:textId="7E00034B" w:rsidR="00756AC1" w:rsidRPr="00937D70" w:rsidRDefault="00756AC1" w:rsidP="00D23B0E">
      <w:pPr>
        <w:pStyle w:val="NoSpacing"/>
        <w:rPr>
          <w:rFonts w:ascii="Arial" w:hAnsi="Arial" w:cs="Arial"/>
        </w:rPr>
      </w:pPr>
      <w:r w:rsidRPr="00937D70">
        <w:rPr>
          <w:rFonts w:ascii="Arial" w:hAnsi="Arial" w:cs="Arial"/>
          <w:b/>
        </w:rPr>
        <w:t>Gifts</w:t>
      </w:r>
    </w:p>
    <w:p w14:paraId="033185CD" w14:textId="77777777" w:rsidR="00756AC1" w:rsidRPr="00937D70" w:rsidRDefault="00756AC1" w:rsidP="00D23B0E">
      <w:pPr>
        <w:pStyle w:val="NoSpacing"/>
        <w:rPr>
          <w:rFonts w:ascii="Arial" w:hAnsi="Arial" w:cs="Arial"/>
        </w:rPr>
      </w:pPr>
      <w:r w:rsidRPr="00937D70">
        <w:rPr>
          <w:rFonts w:ascii="Arial" w:hAnsi="Arial" w:cs="Arial"/>
        </w:rPr>
        <w:t>Gifts offered by persons who are providing, or seeking to provide, goods or services</w:t>
      </w:r>
    </w:p>
    <w:p w14:paraId="1DE6CCC3" w14:textId="77777777" w:rsidR="00756AC1" w:rsidRPr="00937D70" w:rsidRDefault="00756AC1" w:rsidP="00D23B0E">
      <w:pPr>
        <w:pStyle w:val="NoSpacing"/>
        <w:rPr>
          <w:rFonts w:ascii="Arial" w:hAnsi="Arial" w:cs="Arial"/>
        </w:rPr>
      </w:pPr>
      <w:r w:rsidRPr="00937D70">
        <w:rPr>
          <w:rFonts w:ascii="Arial" w:hAnsi="Arial" w:cs="Arial"/>
        </w:rPr>
        <w:t xml:space="preserve">to the Council, or who are seeking decisions from the Council, should generally be refused </w:t>
      </w:r>
    </w:p>
    <w:p w14:paraId="3A4A0CAA" w14:textId="77777777" w:rsidR="00756AC1" w:rsidRPr="00937D70" w:rsidRDefault="00756AC1" w:rsidP="00D23B0E">
      <w:pPr>
        <w:pStyle w:val="NoSpacing"/>
        <w:rPr>
          <w:rFonts w:ascii="Arial" w:hAnsi="Arial" w:cs="Arial"/>
        </w:rPr>
      </w:pPr>
      <w:r w:rsidRPr="00937D70">
        <w:rPr>
          <w:rFonts w:ascii="Arial" w:hAnsi="Arial" w:cs="Arial"/>
        </w:rPr>
        <w:t>and</w:t>
      </w:r>
    </w:p>
    <w:p w14:paraId="45D4AC9A" w14:textId="77777777" w:rsidR="00756AC1" w:rsidRPr="00937D70" w:rsidRDefault="00756AC1" w:rsidP="00D23B0E">
      <w:pPr>
        <w:pStyle w:val="NoSpacing"/>
        <w:rPr>
          <w:rFonts w:ascii="Arial" w:hAnsi="Arial" w:cs="Arial"/>
        </w:rPr>
      </w:pPr>
      <w:r w:rsidRPr="00937D70">
        <w:rPr>
          <w:rFonts w:ascii="Arial" w:hAnsi="Arial" w:cs="Arial"/>
        </w:rPr>
        <w:t xml:space="preserve">returned, (other than those of a trivial nature e.g. calendars, diaries, desk sets).  However, a </w:t>
      </w:r>
    </w:p>
    <w:p w14:paraId="0AEE576E" w14:textId="77777777" w:rsidR="00756AC1" w:rsidRPr="00937D70" w:rsidRDefault="00756AC1" w:rsidP="00D23B0E">
      <w:pPr>
        <w:pStyle w:val="NoSpacing"/>
        <w:rPr>
          <w:rFonts w:ascii="Arial" w:hAnsi="Arial" w:cs="Arial"/>
        </w:rPr>
      </w:pPr>
      <w:r w:rsidRPr="00937D70">
        <w:rPr>
          <w:rFonts w:ascii="Arial" w:hAnsi="Arial" w:cs="Arial"/>
        </w:rPr>
        <w:t xml:space="preserve">one-off gift of a low nominal value (less than £25) will generally be </w:t>
      </w:r>
      <w:proofErr w:type="spellStart"/>
      <w:r w:rsidRPr="00937D70">
        <w:rPr>
          <w:rFonts w:ascii="Arial" w:hAnsi="Arial" w:cs="Arial"/>
        </w:rPr>
        <w:t>authorised</w:t>
      </w:r>
      <w:proofErr w:type="spellEnd"/>
      <w:r w:rsidRPr="00937D70">
        <w:rPr>
          <w:rFonts w:ascii="Arial" w:hAnsi="Arial" w:cs="Arial"/>
        </w:rPr>
        <w:t xml:space="preserve"> for acceptance </w:t>
      </w:r>
    </w:p>
    <w:p w14:paraId="749CD560" w14:textId="77777777" w:rsidR="00756AC1" w:rsidRPr="00937D70" w:rsidRDefault="00756AC1" w:rsidP="00D23B0E">
      <w:pPr>
        <w:pStyle w:val="NoSpacing"/>
        <w:rPr>
          <w:rFonts w:ascii="Arial" w:hAnsi="Arial" w:cs="Arial"/>
        </w:rPr>
      </w:pPr>
      <w:r w:rsidRPr="00937D70">
        <w:rPr>
          <w:rFonts w:ascii="Arial" w:hAnsi="Arial" w:cs="Arial"/>
        </w:rPr>
        <w:t xml:space="preserve">provided it does not compromise your position, or that of the Councils. </w:t>
      </w:r>
    </w:p>
    <w:p w14:paraId="3FB2A97A" w14:textId="77777777" w:rsidR="00756AC1" w:rsidRPr="00937D70" w:rsidRDefault="00756AC1" w:rsidP="00D23B0E">
      <w:pPr>
        <w:pStyle w:val="NoSpacing"/>
        <w:rPr>
          <w:rFonts w:ascii="Arial" w:hAnsi="Arial" w:cs="Arial"/>
        </w:rPr>
      </w:pPr>
    </w:p>
    <w:p w14:paraId="441C92D9" w14:textId="77777777" w:rsidR="00756AC1" w:rsidRPr="00937D70" w:rsidRDefault="00756AC1" w:rsidP="00D23B0E">
      <w:pPr>
        <w:pStyle w:val="NoSpacing"/>
        <w:rPr>
          <w:rFonts w:ascii="Arial" w:hAnsi="Arial" w:cs="Arial"/>
        </w:rPr>
      </w:pPr>
      <w:r w:rsidRPr="00937D70">
        <w:rPr>
          <w:rFonts w:ascii="Arial" w:hAnsi="Arial" w:cs="Arial"/>
        </w:rPr>
        <w:t xml:space="preserve">In all cases relating to the receipt of gifts it is wise to err on the side of caution.  Higher value </w:t>
      </w:r>
    </w:p>
    <w:p w14:paraId="173A6D65" w14:textId="77777777" w:rsidR="00756AC1" w:rsidRPr="00937D70" w:rsidRDefault="00756AC1" w:rsidP="00D23B0E">
      <w:pPr>
        <w:pStyle w:val="NoSpacing"/>
        <w:rPr>
          <w:rFonts w:ascii="Arial" w:hAnsi="Arial" w:cs="Arial"/>
        </w:rPr>
      </w:pPr>
      <w:r w:rsidRPr="00937D70">
        <w:rPr>
          <w:rFonts w:ascii="Arial" w:hAnsi="Arial" w:cs="Arial"/>
        </w:rPr>
        <w:t xml:space="preserve">or regular gifts must only be accepted if it can be demonstrated there is a genuine business </w:t>
      </w:r>
    </w:p>
    <w:p w14:paraId="37837802" w14:textId="77777777" w:rsidR="00756AC1" w:rsidRPr="00937D70" w:rsidRDefault="00756AC1" w:rsidP="00D23B0E">
      <w:pPr>
        <w:pStyle w:val="NoSpacing"/>
        <w:rPr>
          <w:rFonts w:ascii="Arial" w:hAnsi="Arial" w:cs="Arial"/>
        </w:rPr>
      </w:pPr>
      <w:r w:rsidRPr="00937D70">
        <w:rPr>
          <w:rFonts w:ascii="Arial" w:hAnsi="Arial" w:cs="Arial"/>
        </w:rPr>
        <w:t xml:space="preserve">need to accept them.  Otherwise obviously expensive gifts must be tactfully declined or, if </w:t>
      </w:r>
    </w:p>
    <w:p w14:paraId="499FC708" w14:textId="77777777" w:rsidR="00756AC1" w:rsidRPr="00937D70" w:rsidRDefault="00756AC1" w:rsidP="00D23B0E">
      <w:pPr>
        <w:pStyle w:val="NoSpacing"/>
        <w:rPr>
          <w:rFonts w:ascii="Arial" w:hAnsi="Arial" w:cs="Arial"/>
        </w:rPr>
      </w:pPr>
      <w:r w:rsidRPr="00937D70">
        <w:rPr>
          <w:rFonts w:ascii="Arial" w:hAnsi="Arial" w:cs="Arial"/>
        </w:rPr>
        <w:t xml:space="preserve">appropriate, donated to the Council for official use. A strategic Director should be notified if </w:t>
      </w:r>
    </w:p>
    <w:p w14:paraId="11A363BD" w14:textId="77777777" w:rsidR="00756AC1" w:rsidRPr="00937D70" w:rsidRDefault="00756AC1" w:rsidP="00D23B0E">
      <w:pPr>
        <w:pStyle w:val="NoSpacing"/>
        <w:rPr>
          <w:rFonts w:ascii="Arial" w:hAnsi="Arial" w:cs="Arial"/>
        </w:rPr>
      </w:pPr>
      <w:r w:rsidRPr="00937D70">
        <w:rPr>
          <w:rFonts w:ascii="Arial" w:hAnsi="Arial" w:cs="Arial"/>
        </w:rPr>
        <w:t xml:space="preserve">this is the case and recorded on the gifts and hospitality log. </w:t>
      </w:r>
    </w:p>
    <w:p w14:paraId="4435F75E" w14:textId="77777777" w:rsidR="00756AC1" w:rsidRPr="00937D70" w:rsidRDefault="00756AC1" w:rsidP="00D23B0E">
      <w:pPr>
        <w:pStyle w:val="NoSpacing"/>
        <w:rPr>
          <w:rFonts w:ascii="Arial" w:hAnsi="Arial" w:cs="Arial"/>
        </w:rPr>
      </w:pPr>
    </w:p>
    <w:p w14:paraId="655FA358" w14:textId="77777777" w:rsidR="00756AC1" w:rsidRPr="00937D70" w:rsidRDefault="00756AC1" w:rsidP="00D23B0E">
      <w:pPr>
        <w:pStyle w:val="NoSpacing"/>
        <w:rPr>
          <w:rFonts w:ascii="Arial" w:hAnsi="Arial" w:cs="Arial"/>
        </w:rPr>
      </w:pPr>
      <w:r w:rsidRPr="00937D70">
        <w:rPr>
          <w:rFonts w:ascii="Arial" w:hAnsi="Arial" w:cs="Arial"/>
        </w:rPr>
        <w:t>On occasions an employee may become a beneficiary of a Will of a service user; this</w:t>
      </w:r>
    </w:p>
    <w:p w14:paraId="210A4AC7" w14:textId="77777777" w:rsidR="00756AC1" w:rsidRPr="00937D70" w:rsidRDefault="00756AC1" w:rsidP="00D23B0E">
      <w:pPr>
        <w:pStyle w:val="NoSpacing"/>
        <w:rPr>
          <w:rFonts w:ascii="Arial" w:hAnsi="Arial" w:cs="Arial"/>
        </w:rPr>
      </w:pPr>
      <w:r w:rsidRPr="00937D70">
        <w:rPr>
          <w:rFonts w:ascii="Arial" w:hAnsi="Arial" w:cs="Arial"/>
        </w:rPr>
        <w:t xml:space="preserve">may be the way a service user wishes to express gratitude for the service they have </w:t>
      </w:r>
    </w:p>
    <w:p w14:paraId="22E365AC" w14:textId="77777777" w:rsidR="00756AC1" w:rsidRPr="00937D70" w:rsidRDefault="00756AC1" w:rsidP="00D23B0E">
      <w:pPr>
        <w:pStyle w:val="NoSpacing"/>
        <w:rPr>
          <w:rFonts w:ascii="Arial" w:hAnsi="Arial" w:cs="Arial"/>
        </w:rPr>
      </w:pPr>
      <w:r w:rsidRPr="00937D70">
        <w:rPr>
          <w:rFonts w:ascii="Arial" w:hAnsi="Arial" w:cs="Arial"/>
        </w:rPr>
        <w:t xml:space="preserve">received. Those service areas which provide personal services to service users have written </w:t>
      </w:r>
    </w:p>
    <w:p w14:paraId="08C045DD" w14:textId="77777777" w:rsidR="00756AC1" w:rsidRPr="00937D70" w:rsidRDefault="00756AC1" w:rsidP="00D23B0E">
      <w:pPr>
        <w:pStyle w:val="NoSpacing"/>
        <w:rPr>
          <w:rFonts w:ascii="Arial" w:hAnsi="Arial" w:cs="Arial"/>
        </w:rPr>
      </w:pPr>
      <w:r w:rsidRPr="00937D70">
        <w:rPr>
          <w:rFonts w:ascii="Arial" w:hAnsi="Arial" w:cs="Arial"/>
        </w:rPr>
        <w:t xml:space="preserve">policies concerning the receipt of bequests by employees – such policies have been drawn </w:t>
      </w:r>
    </w:p>
    <w:p w14:paraId="5344E29C" w14:textId="77777777" w:rsidR="00756AC1" w:rsidRPr="00937D70" w:rsidRDefault="00756AC1" w:rsidP="00D23B0E">
      <w:pPr>
        <w:pStyle w:val="NoSpacing"/>
        <w:rPr>
          <w:rFonts w:ascii="Arial" w:hAnsi="Arial" w:cs="Arial"/>
        </w:rPr>
      </w:pPr>
      <w:r w:rsidRPr="00937D70">
        <w:rPr>
          <w:rFonts w:ascii="Arial" w:hAnsi="Arial" w:cs="Arial"/>
        </w:rPr>
        <w:t xml:space="preserve">up to protect the interests of both service users and members of staff. Staff should ensure </w:t>
      </w:r>
    </w:p>
    <w:p w14:paraId="14B664C6" w14:textId="77777777" w:rsidR="00756AC1" w:rsidRPr="00937D70" w:rsidRDefault="00756AC1" w:rsidP="00D23B0E">
      <w:pPr>
        <w:pStyle w:val="NoSpacing"/>
        <w:rPr>
          <w:rFonts w:ascii="Arial" w:hAnsi="Arial" w:cs="Arial"/>
        </w:rPr>
      </w:pPr>
      <w:r w:rsidRPr="00937D70">
        <w:rPr>
          <w:rFonts w:ascii="Arial" w:hAnsi="Arial" w:cs="Arial"/>
        </w:rPr>
        <w:t>that they have read and comply with such policies.</w:t>
      </w:r>
    </w:p>
    <w:p w14:paraId="3444BB33" w14:textId="77777777" w:rsidR="00756AC1" w:rsidRPr="00937D70" w:rsidRDefault="00756AC1" w:rsidP="00D23B0E">
      <w:pPr>
        <w:pStyle w:val="NoSpacing"/>
        <w:rPr>
          <w:rFonts w:ascii="Arial" w:hAnsi="Arial" w:cs="Arial"/>
        </w:rPr>
      </w:pPr>
    </w:p>
    <w:p w14:paraId="4BCE6101" w14:textId="77777777" w:rsidR="00756AC1" w:rsidRPr="00937D70" w:rsidRDefault="00756AC1" w:rsidP="00D23B0E">
      <w:pPr>
        <w:pStyle w:val="NoSpacing"/>
        <w:rPr>
          <w:rFonts w:ascii="Arial" w:hAnsi="Arial" w:cs="Arial"/>
        </w:rPr>
      </w:pPr>
      <w:r w:rsidRPr="00937D70">
        <w:rPr>
          <w:rFonts w:ascii="Arial" w:hAnsi="Arial" w:cs="Arial"/>
        </w:rPr>
        <w:t xml:space="preserve">Regardless of whether the gift is accepted or not it must be registered. </w:t>
      </w:r>
    </w:p>
    <w:p w14:paraId="476C3629" w14:textId="77777777" w:rsidR="00756AC1" w:rsidRPr="00937D70" w:rsidRDefault="00756AC1" w:rsidP="00D23B0E">
      <w:pPr>
        <w:pStyle w:val="NoSpacing"/>
        <w:rPr>
          <w:rFonts w:ascii="Arial" w:hAnsi="Arial" w:cs="Arial"/>
          <w:b/>
          <w:u w:val="single"/>
        </w:rPr>
      </w:pPr>
    </w:p>
    <w:p w14:paraId="02F11CFC" w14:textId="0868FE64" w:rsidR="00756AC1" w:rsidRPr="00756AC1" w:rsidRDefault="00756AC1" w:rsidP="00D23B0E">
      <w:pPr>
        <w:pStyle w:val="NoSpacing"/>
        <w:rPr>
          <w:rFonts w:ascii="Arial" w:hAnsi="Arial" w:cs="Arial"/>
          <w:b/>
        </w:rPr>
      </w:pPr>
      <w:r w:rsidRPr="00937D70">
        <w:rPr>
          <w:rFonts w:ascii="Arial" w:hAnsi="Arial" w:cs="Arial"/>
          <w:b/>
        </w:rPr>
        <w:t>Sponsorship</w:t>
      </w:r>
    </w:p>
    <w:p w14:paraId="76F19A8D" w14:textId="77777777" w:rsidR="00756AC1" w:rsidRPr="00937D70" w:rsidRDefault="00756AC1" w:rsidP="00D23B0E">
      <w:pPr>
        <w:pStyle w:val="NoSpacing"/>
        <w:rPr>
          <w:rFonts w:ascii="Arial" w:hAnsi="Arial" w:cs="Arial"/>
        </w:rPr>
      </w:pPr>
      <w:r w:rsidRPr="00937D70">
        <w:rPr>
          <w:rFonts w:ascii="Arial" w:hAnsi="Arial" w:cs="Arial"/>
        </w:rPr>
        <w:t xml:space="preserve">If an external </w:t>
      </w:r>
      <w:proofErr w:type="spellStart"/>
      <w:r w:rsidRPr="00937D70">
        <w:rPr>
          <w:rFonts w:ascii="Arial" w:hAnsi="Arial" w:cs="Arial"/>
        </w:rPr>
        <w:t>organisation</w:t>
      </w:r>
      <w:proofErr w:type="spellEnd"/>
      <w:r w:rsidRPr="00937D70">
        <w:rPr>
          <w:rFonts w:ascii="Arial" w:hAnsi="Arial" w:cs="Arial"/>
        </w:rPr>
        <w:t xml:space="preserve"> wishes or is sought to sponsor a Council activity the rules </w:t>
      </w:r>
    </w:p>
    <w:p w14:paraId="2DC31D78" w14:textId="77777777" w:rsidR="00756AC1" w:rsidRPr="00937D70" w:rsidRDefault="00756AC1" w:rsidP="00D23B0E">
      <w:pPr>
        <w:pStyle w:val="NoSpacing"/>
        <w:rPr>
          <w:rFonts w:ascii="Arial" w:hAnsi="Arial" w:cs="Arial"/>
        </w:rPr>
      </w:pPr>
      <w:r w:rsidRPr="00937D70">
        <w:rPr>
          <w:rFonts w:ascii="Arial" w:hAnsi="Arial" w:cs="Arial"/>
        </w:rPr>
        <w:t xml:space="preserve">concerning acceptance of gifts and hospitality apply.  </w:t>
      </w:r>
      <w:proofErr w:type="gramStart"/>
      <w:r w:rsidRPr="00937D70">
        <w:rPr>
          <w:rFonts w:ascii="Arial" w:hAnsi="Arial" w:cs="Arial"/>
        </w:rPr>
        <w:t>Particular care</w:t>
      </w:r>
      <w:proofErr w:type="gramEnd"/>
      <w:r w:rsidRPr="00937D70">
        <w:rPr>
          <w:rFonts w:ascii="Arial" w:hAnsi="Arial" w:cs="Arial"/>
        </w:rPr>
        <w:t xml:space="preserve"> must be taken when </w:t>
      </w:r>
    </w:p>
    <w:p w14:paraId="314E53F2" w14:textId="77777777" w:rsidR="00756AC1" w:rsidRPr="00937D70" w:rsidRDefault="00756AC1" w:rsidP="00D23B0E">
      <w:pPr>
        <w:pStyle w:val="NoSpacing"/>
        <w:rPr>
          <w:rFonts w:ascii="Arial" w:hAnsi="Arial" w:cs="Arial"/>
        </w:rPr>
      </w:pPr>
      <w:r w:rsidRPr="00937D70">
        <w:rPr>
          <w:rFonts w:ascii="Arial" w:hAnsi="Arial" w:cs="Arial"/>
        </w:rPr>
        <w:t xml:space="preserve">dealing with contractors or potential contractors.  </w:t>
      </w:r>
    </w:p>
    <w:p w14:paraId="24F72C1B" w14:textId="77777777" w:rsidR="00756AC1" w:rsidRPr="00937D70" w:rsidRDefault="00756AC1" w:rsidP="00D23B0E">
      <w:pPr>
        <w:pStyle w:val="NoSpacing"/>
        <w:rPr>
          <w:rFonts w:ascii="Arial" w:hAnsi="Arial" w:cs="Arial"/>
        </w:rPr>
      </w:pPr>
    </w:p>
    <w:p w14:paraId="3963BC56" w14:textId="77777777" w:rsidR="00756AC1" w:rsidRPr="00937D70" w:rsidRDefault="00756AC1" w:rsidP="00D23B0E">
      <w:pPr>
        <w:pStyle w:val="NoSpacing"/>
        <w:rPr>
          <w:rFonts w:ascii="Arial" w:hAnsi="Arial" w:cs="Arial"/>
        </w:rPr>
      </w:pPr>
      <w:r w:rsidRPr="00937D70">
        <w:rPr>
          <w:rFonts w:ascii="Arial" w:hAnsi="Arial" w:cs="Arial"/>
        </w:rPr>
        <w:lastRenderedPageBreak/>
        <w:t xml:space="preserve">Where the Council wishes to sponsor an event or service, employees or members of an </w:t>
      </w:r>
    </w:p>
    <w:p w14:paraId="423CEF62" w14:textId="77777777" w:rsidR="00756AC1" w:rsidRPr="00937D70" w:rsidRDefault="00756AC1" w:rsidP="00D23B0E">
      <w:pPr>
        <w:pStyle w:val="NoSpacing"/>
        <w:rPr>
          <w:rFonts w:ascii="Arial" w:hAnsi="Arial" w:cs="Arial"/>
        </w:rPr>
      </w:pPr>
      <w:r w:rsidRPr="00937D70">
        <w:rPr>
          <w:rFonts w:ascii="Arial" w:hAnsi="Arial" w:cs="Arial"/>
        </w:rPr>
        <w:t xml:space="preserve">employee’s family must not benefit unless full disclosure of interest has been made and </w:t>
      </w:r>
    </w:p>
    <w:p w14:paraId="36B848A9" w14:textId="77777777" w:rsidR="00756AC1" w:rsidRPr="00937D70" w:rsidRDefault="00756AC1" w:rsidP="00D23B0E">
      <w:pPr>
        <w:pStyle w:val="NoSpacing"/>
        <w:rPr>
          <w:rFonts w:ascii="Arial" w:hAnsi="Arial" w:cs="Arial"/>
        </w:rPr>
      </w:pPr>
      <w:r w:rsidRPr="00937D70">
        <w:rPr>
          <w:rFonts w:ascii="Arial" w:hAnsi="Arial" w:cs="Arial"/>
        </w:rPr>
        <w:t xml:space="preserve">approved in advance. </w:t>
      </w:r>
    </w:p>
    <w:p w14:paraId="56C84EDD" w14:textId="77777777" w:rsidR="00756AC1" w:rsidRPr="00937D70" w:rsidRDefault="00756AC1" w:rsidP="00D23B0E">
      <w:pPr>
        <w:pStyle w:val="NoSpacing"/>
        <w:rPr>
          <w:rFonts w:ascii="Arial" w:hAnsi="Arial" w:cs="Arial"/>
        </w:rPr>
      </w:pPr>
    </w:p>
    <w:p w14:paraId="066F9C48" w14:textId="3EF4095C" w:rsidR="00756AC1" w:rsidRPr="00756AC1" w:rsidRDefault="00756AC1" w:rsidP="00D23B0E">
      <w:pPr>
        <w:pStyle w:val="NoSpacing"/>
        <w:rPr>
          <w:rFonts w:ascii="Arial" w:hAnsi="Arial" w:cs="Arial"/>
          <w:b/>
          <w:color w:val="000000"/>
        </w:rPr>
      </w:pPr>
      <w:r w:rsidRPr="00937D70">
        <w:rPr>
          <w:rFonts w:ascii="Arial" w:hAnsi="Arial" w:cs="Arial"/>
          <w:b/>
          <w:color w:val="000000"/>
        </w:rPr>
        <w:t>ARREST OR CONVICTION ON CIVIL OR CRIMINAL CHARGES</w:t>
      </w:r>
    </w:p>
    <w:p w14:paraId="02CB248A"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An employee must, as soon as practicable inform their line manager, at each stage, if they are arrested, charged, refused bail, required to attend court, convicted or sentenced for</w:t>
      </w:r>
    </w:p>
    <w:p w14:paraId="46458651"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any criminal offence. This does not apply to traffic offences unless the possible</w:t>
      </w:r>
    </w:p>
    <w:p w14:paraId="743EB681"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penalty includes imprisonment or disqualification from driving or involves an official</w:t>
      </w:r>
    </w:p>
    <w:p w14:paraId="24EC64FB" w14:textId="77777777" w:rsidR="00756AC1" w:rsidRPr="00937D70" w:rsidRDefault="00756AC1" w:rsidP="00D23B0E">
      <w:pPr>
        <w:pStyle w:val="NoSpacing"/>
        <w:rPr>
          <w:rFonts w:ascii="Arial" w:hAnsi="Arial" w:cs="Arial"/>
          <w:color w:val="FF0000"/>
        </w:rPr>
      </w:pPr>
      <w:r w:rsidRPr="00937D70">
        <w:rPr>
          <w:rFonts w:ascii="Arial" w:hAnsi="Arial" w:cs="Arial"/>
          <w:color w:val="000000"/>
        </w:rPr>
        <w:t>vehicle. Failure to inform may be considered an act of gross misconduct</w:t>
      </w:r>
      <w:r w:rsidRPr="00937D70">
        <w:rPr>
          <w:rFonts w:ascii="Arial" w:hAnsi="Arial" w:cs="Arial"/>
          <w:color w:val="FF0000"/>
        </w:rPr>
        <w:t>.</w:t>
      </w:r>
    </w:p>
    <w:p w14:paraId="1BEABD3D" w14:textId="77777777" w:rsidR="00756AC1" w:rsidRPr="00937D70" w:rsidRDefault="00756AC1" w:rsidP="00D23B0E">
      <w:pPr>
        <w:pStyle w:val="NoSpacing"/>
        <w:rPr>
          <w:rFonts w:ascii="Arial" w:hAnsi="Arial" w:cs="Arial"/>
          <w:color w:val="FF0000"/>
        </w:rPr>
      </w:pPr>
    </w:p>
    <w:p w14:paraId="6DEF46B3" w14:textId="3317EFC1" w:rsidR="00756AC1" w:rsidRPr="00756AC1" w:rsidRDefault="00756AC1" w:rsidP="00D23B0E">
      <w:pPr>
        <w:pStyle w:val="NoSpacing"/>
        <w:rPr>
          <w:rFonts w:ascii="Arial" w:hAnsi="Arial" w:cs="Arial"/>
          <w:b/>
          <w:color w:val="000000"/>
        </w:rPr>
      </w:pPr>
      <w:r w:rsidRPr="00937D70">
        <w:rPr>
          <w:rFonts w:ascii="Arial" w:hAnsi="Arial" w:cs="Arial"/>
          <w:b/>
          <w:color w:val="000000"/>
        </w:rPr>
        <w:t>MEMBERSHIP OF A CLUBS, SOCIETIES AND OTHER ORGANISATIONS</w:t>
      </w:r>
    </w:p>
    <w:p w14:paraId="0F783D69"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 xml:space="preserve">All employees must declare membership of any </w:t>
      </w:r>
      <w:proofErr w:type="spellStart"/>
      <w:r w:rsidRPr="00937D70">
        <w:rPr>
          <w:rFonts w:ascii="Arial" w:hAnsi="Arial" w:cs="Arial"/>
          <w:color w:val="000000"/>
        </w:rPr>
        <w:t>organisation</w:t>
      </w:r>
      <w:proofErr w:type="spellEnd"/>
      <w:r w:rsidRPr="00937D70">
        <w:rPr>
          <w:rFonts w:ascii="Arial" w:hAnsi="Arial" w:cs="Arial"/>
          <w:color w:val="000000"/>
        </w:rPr>
        <w:t xml:space="preserve"> which is not open to the</w:t>
      </w:r>
    </w:p>
    <w:p w14:paraId="12D8ACB4"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public, where there is a commitment of allegiance, and /or which has secrecy about</w:t>
      </w:r>
    </w:p>
    <w:p w14:paraId="1D663AC7"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rules, membership or conduct. This declaration needs to be made through</w:t>
      </w:r>
    </w:p>
    <w:p w14:paraId="75E99F69"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completing the Disclosure of Employees’ Outside Interests form on the Hub (HR/Forms).</w:t>
      </w:r>
    </w:p>
    <w:p w14:paraId="1E95650D"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Where employees belong to any club, society, charity or similar body and any person</w:t>
      </w:r>
    </w:p>
    <w:p w14:paraId="64525865"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within it or the club, society or similar body itself may benefit from a decision or</w:t>
      </w:r>
    </w:p>
    <w:p w14:paraId="46160F21"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action employees may take in their work with the Council, then they must register</w:t>
      </w:r>
    </w:p>
    <w:p w14:paraId="574F492B"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their interest and discuss what action should be taken with their line manager.</w:t>
      </w:r>
    </w:p>
    <w:p w14:paraId="17B6CAD8" w14:textId="77777777" w:rsidR="00756AC1" w:rsidRPr="00937D70" w:rsidRDefault="00756AC1" w:rsidP="00D23B0E">
      <w:pPr>
        <w:pStyle w:val="NoSpacing"/>
        <w:rPr>
          <w:rFonts w:ascii="Arial" w:hAnsi="Arial" w:cs="Arial"/>
          <w:color w:val="000000"/>
        </w:rPr>
      </w:pPr>
    </w:p>
    <w:p w14:paraId="5A907A3D" w14:textId="77777777" w:rsidR="00756AC1" w:rsidRPr="00937D70" w:rsidRDefault="00756AC1" w:rsidP="00D23B0E">
      <w:pPr>
        <w:pStyle w:val="NoSpacing"/>
        <w:rPr>
          <w:rFonts w:ascii="Arial" w:hAnsi="Arial" w:cs="Arial"/>
          <w:b/>
          <w:color w:val="000000"/>
        </w:rPr>
      </w:pPr>
    </w:p>
    <w:p w14:paraId="73AE51B8" w14:textId="77777777" w:rsidR="00756AC1" w:rsidRPr="00937D70" w:rsidRDefault="00756AC1" w:rsidP="00D23B0E">
      <w:pPr>
        <w:pStyle w:val="NoSpacing"/>
        <w:rPr>
          <w:rFonts w:ascii="Arial" w:hAnsi="Arial" w:cs="Arial"/>
          <w:b/>
          <w:color w:val="000000"/>
        </w:rPr>
      </w:pPr>
    </w:p>
    <w:p w14:paraId="0181FEB4" w14:textId="77777777" w:rsidR="00756AC1" w:rsidRPr="00937D70" w:rsidRDefault="00756AC1" w:rsidP="00D23B0E">
      <w:pPr>
        <w:pStyle w:val="NoSpacing"/>
        <w:rPr>
          <w:rFonts w:ascii="Arial" w:hAnsi="Arial" w:cs="Arial"/>
          <w:b/>
          <w:color w:val="000000"/>
        </w:rPr>
      </w:pPr>
      <w:r w:rsidRPr="00937D70">
        <w:rPr>
          <w:rFonts w:ascii="Arial" w:hAnsi="Arial" w:cs="Arial"/>
          <w:b/>
          <w:color w:val="000000"/>
        </w:rPr>
        <w:t>EQUALITY ISSUES</w:t>
      </w:r>
    </w:p>
    <w:p w14:paraId="7314E06E" w14:textId="77777777" w:rsidR="00756AC1" w:rsidRPr="00937D70" w:rsidRDefault="00756AC1" w:rsidP="00D23B0E">
      <w:pPr>
        <w:pStyle w:val="NoSpacing"/>
        <w:rPr>
          <w:rFonts w:ascii="Arial" w:hAnsi="Arial" w:cs="Arial"/>
          <w:color w:val="000000"/>
        </w:rPr>
      </w:pPr>
    </w:p>
    <w:p w14:paraId="02F2E024"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All employees must comply with the Council’s policies on equal opportunities in</w:t>
      </w:r>
    </w:p>
    <w:p w14:paraId="3A8D6D9D"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employment and with those relating to service delivery.</w:t>
      </w:r>
    </w:p>
    <w:p w14:paraId="5EB30424" w14:textId="77777777" w:rsidR="00756AC1" w:rsidRPr="00937D70" w:rsidRDefault="00756AC1" w:rsidP="00D23B0E">
      <w:pPr>
        <w:pStyle w:val="NoSpacing"/>
        <w:rPr>
          <w:rFonts w:ascii="Arial" w:hAnsi="Arial" w:cs="Arial"/>
          <w:color w:val="000000"/>
        </w:rPr>
      </w:pPr>
    </w:p>
    <w:p w14:paraId="28164112" w14:textId="6021712F" w:rsidR="00756AC1" w:rsidRPr="00756AC1" w:rsidRDefault="00756AC1" w:rsidP="00D23B0E">
      <w:pPr>
        <w:pStyle w:val="NoSpacing"/>
        <w:rPr>
          <w:rFonts w:ascii="Arial" w:hAnsi="Arial" w:cs="Arial"/>
          <w:b/>
          <w:color w:val="000000"/>
        </w:rPr>
      </w:pPr>
      <w:r w:rsidRPr="00937D70">
        <w:rPr>
          <w:rFonts w:ascii="Arial" w:hAnsi="Arial" w:cs="Arial"/>
          <w:b/>
          <w:color w:val="000000"/>
        </w:rPr>
        <w:t>HEALTH AND SAFETY ISSUES</w:t>
      </w:r>
    </w:p>
    <w:p w14:paraId="78CB052F"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Employees should ensure they read and follow all health and safety policies and</w:t>
      </w:r>
    </w:p>
    <w:p w14:paraId="1F92DE60"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 xml:space="preserve">arrangements relating to their employment (see also Health &amp; Safety Policy in Section 2.7 of the Employee Handbook. </w:t>
      </w:r>
    </w:p>
    <w:p w14:paraId="6069DDEB" w14:textId="77777777" w:rsidR="00756AC1" w:rsidRPr="00937D70" w:rsidRDefault="00756AC1" w:rsidP="00D23B0E">
      <w:pPr>
        <w:pStyle w:val="NoSpacing"/>
        <w:rPr>
          <w:rFonts w:ascii="Arial" w:hAnsi="Arial" w:cs="Arial"/>
          <w:color w:val="000000"/>
        </w:rPr>
      </w:pPr>
    </w:p>
    <w:p w14:paraId="5D47308E" w14:textId="4691BD8C" w:rsidR="00756AC1" w:rsidRPr="00937D70" w:rsidRDefault="00756AC1" w:rsidP="00D23B0E">
      <w:pPr>
        <w:pStyle w:val="NoSpacing"/>
        <w:rPr>
          <w:rFonts w:ascii="Arial" w:hAnsi="Arial" w:cs="Arial"/>
          <w:b/>
          <w:color w:val="000000"/>
        </w:rPr>
      </w:pPr>
      <w:r w:rsidRPr="00937D70">
        <w:rPr>
          <w:rFonts w:ascii="Arial" w:hAnsi="Arial" w:cs="Arial"/>
          <w:b/>
          <w:color w:val="000000"/>
        </w:rPr>
        <w:t>CONFIDENTIAL REPORTING PROCEDURE FOR EMPLOYEES (WHISTLEBLOWING)</w:t>
      </w:r>
    </w:p>
    <w:p w14:paraId="0F1E9433"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 xml:space="preserve">The Whistleblowing Policy (see Section 2.6 of the Employee Handbook) provides procedures for employees to follow who wish to report, in strict confidence, their serious concerns about any aspect of the Council’s work or the </w:t>
      </w:r>
      <w:proofErr w:type="spellStart"/>
      <w:r w:rsidRPr="00937D70">
        <w:rPr>
          <w:rFonts w:ascii="Arial" w:hAnsi="Arial" w:cs="Arial"/>
          <w:color w:val="000000"/>
        </w:rPr>
        <w:t>behaviour</w:t>
      </w:r>
      <w:proofErr w:type="spellEnd"/>
      <w:r w:rsidRPr="00937D70">
        <w:rPr>
          <w:rFonts w:ascii="Arial" w:hAnsi="Arial" w:cs="Arial"/>
          <w:color w:val="000000"/>
        </w:rPr>
        <w:t xml:space="preserve"> or standard of conduct of other employees or anyone associated with the work and services provided by the Council.</w:t>
      </w:r>
    </w:p>
    <w:p w14:paraId="23282F7D" w14:textId="77777777" w:rsidR="00756AC1" w:rsidRPr="00937D70" w:rsidRDefault="00756AC1" w:rsidP="00D23B0E">
      <w:pPr>
        <w:pStyle w:val="NoSpacing"/>
        <w:rPr>
          <w:rFonts w:ascii="Arial" w:hAnsi="Arial" w:cs="Arial"/>
          <w:color w:val="000000"/>
        </w:rPr>
      </w:pPr>
    </w:p>
    <w:p w14:paraId="7641D23A" w14:textId="38559714" w:rsidR="00756AC1" w:rsidRPr="00937D70" w:rsidRDefault="00756AC1" w:rsidP="00D23B0E">
      <w:pPr>
        <w:pStyle w:val="NoSpacing"/>
        <w:rPr>
          <w:rFonts w:ascii="Arial" w:hAnsi="Arial" w:cs="Arial"/>
          <w:b/>
          <w:color w:val="000000"/>
        </w:rPr>
      </w:pPr>
      <w:r w:rsidRPr="00937D70">
        <w:rPr>
          <w:rFonts w:ascii="Arial" w:hAnsi="Arial" w:cs="Arial"/>
          <w:b/>
          <w:color w:val="000000"/>
        </w:rPr>
        <w:t>BREACHES OF THE CODE OF CONDUCT</w:t>
      </w:r>
    </w:p>
    <w:p w14:paraId="562B0457"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Any suspected breach of this Code must be:</w:t>
      </w:r>
    </w:p>
    <w:p w14:paraId="4B524E74"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(a) immediately reported to the appropriate member of the Senior Leadership Team</w:t>
      </w:r>
    </w:p>
    <w:p w14:paraId="2F98919B"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OR</w:t>
      </w:r>
    </w:p>
    <w:p w14:paraId="0B16BC81"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(b) be reported through the confidential reporting procedure for employees (Whistleblowing Policy - see above).</w:t>
      </w:r>
    </w:p>
    <w:p w14:paraId="024A6880" w14:textId="77777777" w:rsidR="00756AC1" w:rsidRPr="00937D70" w:rsidRDefault="00756AC1" w:rsidP="00D23B0E">
      <w:pPr>
        <w:pStyle w:val="NoSpacing"/>
        <w:rPr>
          <w:rFonts w:ascii="Arial" w:hAnsi="Arial" w:cs="Arial"/>
          <w:color w:val="000000"/>
        </w:rPr>
      </w:pPr>
    </w:p>
    <w:p w14:paraId="7B979C7C"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Where a suspected breach has been reported, a formal investigation into that</w:t>
      </w:r>
    </w:p>
    <w:p w14:paraId="025B44C7" w14:textId="77777777" w:rsidR="00756AC1" w:rsidRPr="00937D70" w:rsidRDefault="00756AC1" w:rsidP="00D23B0E">
      <w:pPr>
        <w:pStyle w:val="NoSpacing"/>
        <w:rPr>
          <w:rFonts w:ascii="Arial" w:hAnsi="Arial" w:cs="Arial"/>
          <w:color w:val="000000"/>
        </w:rPr>
      </w:pPr>
      <w:r w:rsidRPr="00937D70">
        <w:rPr>
          <w:rFonts w:ascii="Arial" w:hAnsi="Arial" w:cs="Arial"/>
          <w:color w:val="000000"/>
        </w:rPr>
        <w:t>suspected breach will be undertaken.</w:t>
      </w:r>
    </w:p>
    <w:p w14:paraId="026A36ED" w14:textId="77777777" w:rsidR="00756AC1" w:rsidRPr="00937D70" w:rsidRDefault="00756AC1" w:rsidP="00D23B0E">
      <w:pPr>
        <w:pStyle w:val="NoSpacing"/>
        <w:rPr>
          <w:rFonts w:ascii="Arial" w:hAnsi="Arial" w:cs="Arial"/>
          <w:color w:val="000000"/>
        </w:rPr>
      </w:pPr>
    </w:p>
    <w:p w14:paraId="3FC9D128" w14:textId="77777777" w:rsidR="00756AC1" w:rsidRPr="00937D70" w:rsidRDefault="00756AC1" w:rsidP="00D23B0E">
      <w:pPr>
        <w:pStyle w:val="NoSpacing"/>
        <w:rPr>
          <w:rFonts w:ascii="Arial" w:hAnsi="Arial" w:cs="Arial"/>
        </w:rPr>
      </w:pPr>
      <w:r w:rsidRPr="00937D70">
        <w:rPr>
          <w:rFonts w:ascii="Arial" w:hAnsi="Arial" w:cs="Arial"/>
          <w:color w:val="000000"/>
        </w:rPr>
        <w:t>Failure to comply with any of the standards detailed in this Code may result in formal action under the Council’s Disciplinary Procedure, including dismissal.</w:t>
      </w:r>
      <w:r w:rsidRPr="00937D70" w:rsidDel="004C3AEA">
        <w:rPr>
          <w:rFonts w:ascii="Arial" w:hAnsi="Arial" w:cs="Arial"/>
        </w:rPr>
        <w:t xml:space="preserve"> </w:t>
      </w:r>
    </w:p>
    <w:p w14:paraId="3C69B8B4" w14:textId="77777777" w:rsidR="00756AC1" w:rsidRPr="00937D70" w:rsidRDefault="00756AC1" w:rsidP="00D23B0E">
      <w:pPr>
        <w:pStyle w:val="NoSpacing"/>
        <w:rPr>
          <w:rFonts w:ascii="Arial" w:hAnsi="Arial" w:cs="Arial"/>
        </w:rPr>
      </w:pPr>
    </w:p>
    <w:p w14:paraId="3EDFA709" w14:textId="77777777" w:rsidR="00756AC1" w:rsidRDefault="00756AC1" w:rsidP="00756AC1">
      <w:pPr>
        <w:pStyle w:val="NoSpacing"/>
        <w:rPr>
          <w:rFonts w:ascii="Arial" w:hAnsi="Arial" w:cs="Arial"/>
        </w:rPr>
      </w:pPr>
    </w:p>
    <w:p w14:paraId="5F635E25" w14:textId="77777777" w:rsidR="00756AC1" w:rsidRDefault="00756AC1" w:rsidP="00756AC1">
      <w:pPr>
        <w:pStyle w:val="NoSpacing"/>
        <w:rPr>
          <w:rFonts w:ascii="Arial" w:hAnsi="Arial" w:cs="Arial"/>
        </w:rPr>
      </w:pPr>
    </w:p>
    <w:p w14:paraId="198E0389" w14:textId="77777777" w:rsidR="00756AC1" w:rsidRDefault="00756AC1" w:rsidP="00756AC1">
      <w:pPr>
        <w:pStyle w:val="NoSpacing"/>
        <w:rPr>
          <w:rFonts w:ascii="Arial" w:hAnsi="Arial" w:cs="Arial"/>
        </w:rPr>
      </w:pPr>
    </w:p>
    <w:tbl>
      <w:tblPr>
        <w:tblStyle w:val="TableGrid"/>
        <w:tblW w:w="0" w:type="auto"/>
        <w:tblLook w:val="04A0" w:firstRow="1" w:lastRow="0" w:firstColumn="1" w:lastColumn="0" w:noHBand="0" w:noVBand="1"/>
      </w:tblPr>
      <w:tblGrid>
        <w:gridCol w:w="3005"/>
        <w:gridCol w:w="3005"/>
        <w:gridCol w:w="3006"/>
      </w:tblGrid>
      <w:tr w:rsidR="00756AC1" w14:paraId="35AC9B60" w14:textId="77777777" w:rsidTr="00D23B0E">
        <w:tc>
          <w:tcPr>
            <w:tcW w:w="9016" w:type="dxa"/>
            <w:gridSpan w:val="3"/>
            <w:shd w:val="clear" w:color="auto" w:fill="D9D9D9" w:themeFill="background1" w:themeFillShade="D9"/>
          </w:tcPr>
          <w:p w14:paraId="5FB4C9BF" w14:textId="658BA9EB" w:rsidR="00756AC1" w:rsidRDefault="00756AC1" w:rsidP="00D23B0E">
            <w:r>
              <w:rPr>
                <w:b/>
              </w:rPr>
              <w:lastRenderedPageBreak/>
              <w:t>Document Responsibility</w:t>
            </w:r>
          </w:p>
        </w:tc>
      </w:tr>
      <w:tr w:rsidR="00756AC1" w14:paraId="3F97F497" w14:textId="77777777" w:rsidTr="00D23B0E">
        <w:tc>
          <w:tcPr>
            <w:tcW w:w="3005" w:type="dxa"/>
          </w:tcPr>
          <w:p w14:paraId="39D1766F" w14:textId="77777777" w:rsidR="00756AC1" w:rsidRDefault="00756AC1" w:rsidP="00D23B0E">
            <w:r>
              <w:rPr>
                <w:b/>
                <w:sz w:val="20"/>
                <w:szCs w:val="20"/>
              </w:rPr>
              <w:t>Name</w:t>
            </w:r>
          </w:p>
        </w:tc>
        <w:tc>
          <w:tcPr>
            <w:tcW w:w="3005" w:type="dxa"/>
          </w:tcPr>
          <w:p w14:paraId="33B961E2" w14:textId="77777777" w:rsidR="00756AC1" w:rsidRDefault="00756AC1" w:rsidP="00D23B0E">
            <w:r>
              <w:rPr>
                <w:b/>
                <w:sz w:val="20"/>
                <w:szCs w:val="20"/>
              </w:rPr>
              <w:t>Document title</w:t>
            </w:r>
          </w:p>
        </w:tc>
        <w:tc>
          <w:tcPr>
            <w:tcW w:w="3006" w:type="dxa"/>
          </w:tcPr>
          <w:p w14:paraId="69ECE19B" w14:textId="77777777" w:rsidR="00756AC1" w:rsidRDefault="00756AC1" w:rsidP="00D23B0E">
            <w:r>
              <w:rPr>
                <w:b/>
                <w:sz w:val="20"/>
                <w:szCs w:val="20"/>
              </w:rPr>
              <w:t>Service</w:t>
            </w:r>
          </w:p>
        </w:tc>
      </w:tr>
      <w:tr w:rsidR="00756AC1" w14:paraId="275A4642" w14:textId="77777777" w:rsidTr="00D23B0E">
        <w:tc>
          <w:tcPr>
            <w:tcW w:w="3005" w:type="dxa"/>
          </w:tcPr>
          <w:p w14:paraId="438F134E" w14:textId="77777777" w:rsidR="00756AC1" w:rsidRPr="007C5A1C" w:rsidRDefault="00756AC1" w:rsidP="00D23B0E">
            <w:pPr>
              <w:rPr>
                <w:sz w:val="20"/>
              </w:rPr>
            </w:pPr>
            <w:r>
              <w:rPr>
                <w:sz w:val="20"/>
              </w:rPr>
              <w:t xml:space="preserve">Lucy Powell </w:t>
            </w:r>
          </w:p>
        </w:tc>
        <w:tc>
          <w:tcPr>
            <w:tcW w:w="3005" w:type="dxa"/>
          </w:tcPr>
          <w:p w14:paraId="62E477FE" w14:textId="77777777" w:rsidR="00756AC1" w:rsidRPr="007C5A1C" w:rsidRDefault="00756AC1" w:rsidP="00D23B0E">
            <w:pPr>
              <w:rPr>
                <w:sz w:val="20"/>
              </w:rPr>
            </w:pPr>
            <w:r>
              <w:rPr>
                <w:sz w:val="20"/>
              </w:rPr>
              <w:t xml:space="preserve">Employee Code of Conduct </w:t>
            </w:r>
          </w:p>
        </w:tc>
        <w:tc>
          <w:tcPr>
            <w:tcW w:w="3006" w:type="dxa"/>
          </w:tcPr>
          <w:p w14:paraId="71DC3140" w14:textId="77777777" w:rsidR="00756AC1" w:rsidRPr="007C5A1C" w:rsidRDefault="00756AC1" w:rsidP="00D23B0E">
            <w:pPr>
              <w:rPr>
                <w:sz w:val="20"/>
              </w:rPr>
            </w:pPr>
            <w:r>
              <w:rPr>
                <w:sz w:val="20"/>
              </w:rPr>
              <w:t xml:space="preserve">HR </w:t>
            </w:r>
          </w:p>
        </w:tc>
      </w:tr>
      <w:tr w:rsidR="00756AC1" w14:paraId="58D7F3B2" w14:textId="77777777" w:rsidTr="00D23B0E">
        <w:tc>
          <w:tcPr>
            <w:tcW w:w="3005" w:type="dxa"/>
          </w:tcPr>
          <w:p w14:paraId="4D461BEE" w14:textId="77777777" w:rsidR="00756AC1" w:rsidRDefault="00756AC1" w:rsidP="00D23B0E">
            <w:pPr>
              <w:rPr>
                <w:sz w:val="20"/>
              </w:rPr>
            </w:pPr>
          </w:p>
        </w:tc>
        <w:tc>
          <w:tcPr>
            <w:tcW w:w="3005" w:type="dxa"/>
          </w:tcPr>
          <w:p w14:paraId="15AA5E05" w14:textId="77777777" w:rsidR="00756AC1" w:rsidRDefault="00756AC1" w:rsidP="00D23B0E">
            <w:pPr>
              <w:rPr>
                <w:sz w:val="20"/>
              </w:rPr>
            </w:pPr>
          </w:p>
        </w:tc>
        <w:tc>
          <w:tcPr>
            <w:tcW w:w="3006" w:type="dxa"/>
          </w:tcPr>
          <w:p w14:paraId="43E59027" w14:textId="77777777" w:rsidR="00756AC1" w:rsidRDefault="00756AC1" w:rsidP="00D23B0E">
            <w:pPr>
              <w:rPr>
                <w:sz w:val="20"/>
              </w:rPr>
            </w:pPr>
          </w:p>
        </w:tc>
      </w:tr>
    </w:tbl>
    <w:p w14:paraId="6FACD119" w14:textId="77777777" w:rsidR="00756AC1" w:rsidRDefault="00756AC1" w:rsidP="00756AC1"/>
    <w:tbl>
      <w:tblPr>
        <w:tblStyle w:val="TableGrid"/>
        <w:tblW w:w="0" w:type="auto"/>
        <w:tblLook w:val="04A0" w:firstRow="1" w:lastRow="0" w:firstColumn="1" w:lastColumn="0" w:noHBand="0" w:noVBand="1"/>
      </w:tblPr>
      <w:tblGrid>
        <w:gridCol w:w="2261"/>
        <w:gridCol w:w="2250"/>
        <w:gridCol w:w="2246"/>
        <w:gridCol w:w="2259"/>
      </w:tblGrid>
      <w:tr w:rsidR="00756AC1" w14:paraId="1DACFF10" w14:textId="77777777" w:rsidTr="00D23B0E">
        <w:tc>
          <w:tcPr>
            <w:tcW w:w="9242" w:type="dxa"/>
            <w:gridSpan w:val="4"/>
            <w:shd w:val="pct12" w:color="auto" w:fill="auto"/>
          </w:tcPr>
          <w:p w14:paraId="53DE9954" w14:textId="77777777" w:rsidR="00756AC1" w:rsidRDefault="00756AC1" w:rsidP="00D23B0E">
            <w:r>
              <w:rPr>
                <w:b/>
              </w:rPr>
              <w:t xml:space="preserve">Document Version Control </w:t>
            </w:r>
          </w:p>
        </w:tc>
      </w:tr>
      <w:tr w:rsidR="00756AC1" w14:paraId="63C4CA1C" w14:textId="77777777" w:rsidTr="00D23B0E">
        <w:tc>
          <w:tcPr>
            <w:tcW w:w="2310" w:type="dxa"/>
          </w:tcPr>
          <w:p w14:paraId="10C1D099" w14:textId="77777777" w:rsidR="00756AC1" w:rsidRPr="00C870B4" w:rsidRDefault="00756AC1" w:rsidP="00D23B0E">
            <w:pPr>
              <w:rPr>
                <w:b/>
                <w:sz w:val="20"/>
                <w:szCs w:val="20"/>
              </w:rPr>
            </w:pPr>
            <w:r w:rsidRPr="00C870B4">
              <w:rPr>
                <w:b/>
                <w:sz w:val="20"/>
                <w:szCs w:val="20"/>
              </w:rPr>
              <w:t>Date</w:t>
            </w:r>
          </w:p>
        </w:tc>
        <w:tc>
          <w:tcPr>
            <w:tcW w:w="2310" w:type="dxa"/>
          </w:tcPr>
          <w:p w14:paraId="766C3181" w14:textId="77777777" w:rsidR="00756AC1" w:rsidRPr="00C870B4" w:rsidRDefault="00756AC1" w:rsidP="00D23B0E">
            <w:pPr>
              <w:rPr>
                <w:b/>
                <w:sz w:val="20"/>
                <w:szCs w:val="20"/>
              </w:rPr>
            </w:pPr>
            <w:r w:rsidRPr="00C870B4">
              <w:rPr>
                <w:b/>
                <w:sz w:val="20"/>
                <w:szCs w:val="20"/>
              </w:rPr>
              <w:t>Version</w:t>
            </w:r>
          </w:p>
        </w:tc>
        <w:tc>
          <w:tcPr>
            <w:tcW w:w="2311" w:type="dxa"/>
          </w:tcPr>
          <w:p w14:paraId="2FB41D59" w14:textId="77777777" w:rsidR="00756AC1" w:rsidRPr="00C870B4" w:rsidRDefault="00756AC1" w:rsidP="00D23B0E">
            <w:pPr>
              <w:rPr>
                <w:b/>
                <w:sz w:val="20"/>
                <w:szCs w:val="20"/>
              </w:rPr>
            </w:pPr>
            <w:r w:rsidRPr="00C870B4">
              <w:rPr>
                <w:b/>
                <w:sz w:val="20"/>
                <w:szCs w:val="20"/>
              </w:rPr>
              <w:t>Issued by</w:t>
            </w:r>
          </w:p>
        </w:tc>
        <w:tc>
          <w:tcPr>
            <w:tcW w:w="2311" w:type="dxa"/>
          </w:tcPr>
          <w:p w14:paraId="2BD69FFF" w14:textId="77777777" w:rsidR="00756AC1" w:rsidRPr="00C870B4" w:rsidRDefault="00756AC1" w:rsidP="00D23B0E">
            <w:pPr>
              <w:rPr>
                <w:b/>
                <w:sz w:val="20"/>
                <w:szCs w:val="20"/>
              </w:rPr>
            </w:pPr>
            <w:r w:rsidRPr="00C870B4">
              <w:rPr>
                <w:b/>
                <w:sz w:val="20"/>
                <w:szCs w:val="20"/>
              </w:rPr>
              <w:t>Summary of changes</w:t>
            </w:r>
          </w:p>
        </w:tc>
      </w:tr>
      <w:tr w:rsidR="00756AC1" w14:paraId="22DEA9CC" w14:textId="77777777" w:rsidTr="00D23B0E">
        <w:tc>
          <w:tcPr>
            <w:tcW w:w="2310" w:type="dxa"/>
          </w:tcPr>
          <w:p w14:paraId="0F8A7129" w14:textId="77777777" w:rsidR="00756AC1" w:rsidRPr="00C870B4" w:rsidRDefault="00756AC1" w:rsidP="00D23B0E">
            <w:pPr>
              <w:rPr>
                <w:sz w:val="20"/>
              </w:rPr>
            </w:pPr>
            <w:r>
              <w:rPr>
                <w:sz w:val="20"/>
              </w:rPr>
              <w:t>09/08/2023</w:t>
            </w:r>
          </w:p>
        </w:tc>
        <w:tc>
          <w:tcPr>
            <w:tcW w:w="2310" w:type="dxa"/>
          </w:tcPr>
          <w:p w14:paraId="4D23F554" w14:textId="77777777" w:rsidR="00756AC1" w:rsidRPr="00C870B4" w:rsidRDefault="00756AC1" w:rsidP="00D23B0E">
            <w:pPr>
              <w:rPr>
                <w:sz w:val="20"/>
              </w:rPr>
            </w:pPr>
            <w:r>
              <w:rPr>
                <w:sz w:val="20"/>
              </w:rPr>
              <w:t>V2</w:t>
            </w:r>
          </w:p>
        </w:tc>
        <w:tc>
          <w:tcPr>
            <w:tcW w:w="2311" w:type="dxa"/>
          </w:tcPr>
          <w:p w14:paraId="778783A2" w14:textId="77777777" w:rsidR="00756AC1" w:rsidRPr="00C870B4" w:rsidRDefault="00756AC1" w:rsidP="00D23B0E">
            <w:pPr>
              <w:rPr>
                <w:sz w:val="20"/>
              </w:rPr>
            </w:pPr>
            <w:r>
              <w:rPr>
                <w:sz w:val="20"/>
              </w:rPr>
              <w:t>Lucy Powell</w:t>
            </w:r>
          </w:p>
        </w:tc>
        <w:tc>
          <w:tcPr>
            <w:tcW w:w="2311" w:type="dxa"/>
          </w:tcPr>
          <w:p w14:paraId="24D1E22D" w14:textId="77777777" w:rsidR="00756AC1" w:rsidRPr="00C870B4" w:rsidRDefault="00756AC1" w:rsidP="00D23B0E">
            <w:pPr>
              <w:rPr>
                <w:sz w:val="20"/>
              </w:rPr>
            </w:pPr>
            <w:r>
              <w:rPr>
                <w:sz w:val="20"/>
              </w:rPr>
              <w:t xml:space="preserve">The section on Gifts and Hospitality has been updated to reflect the current position and ensure the Council’s position on gifts and hospitality s clear for all staff. </w:t>
            </w:r>
          </w:p>
        </w:tc>
      </w:tr>
      <w:tr w:rsidR="00756AC1" w14:paraId="5044E5EC" w14:textId="77777777" w:rsidTr="00D23B0E">
        <w:tc>
          <w:tcPr>
            <w:tcW w:w="2310" w:type="dxa"/>
          </w:tcPr>
          <w:p w14:paraId="5324BB98" w14:textId="77777777" w:rsidR="00756AC1" w:rsidRPr="00C870B4" w:rsidRDefault="00756AC1" w:rsidP="00D23B0E">
            <w:pPr>
              <w:rPr>
                <w:sz w:val="20"/>
              </w:rPr>
            </w:pPr>
          </w:p>
        </w:tc>
        <w:tc>
          <w:tcPr>
            <w:tcW w:w="2310" w:type="dxa"/>
          </w:tcPr>
          <w:p w14:paraId="433D90CF" w14:textId="77777777" w:rsidR="00756AC1" w:rsidRPr="00C870B4" w:rsidRDefault="00756AC1" w:rsidP="00D23B0E">
            <w:pPr>
              <w:rPr>
                <w:sz w:val="20"/>
              </w:rPr>
            </w:pPr>
          </w:p>
        </w:tc>
        <w:tc>
          <w:tcPr>
            <w:tcW w:w="2311" w:type="dxa"/>
          </w:tcPr>
          <w:p w14:paraId="2BE91FD4" w14:textId="77777777" w:rsidR="00756AC1" w:rsidRPr="00C870B4" w:rsidRDefault="00756AC1" w:rsidP="00D23B0E">
            <w:pPr>
              <w:rPr>
                <w:sz w:val="20"/>
              </w:rPr>
            </w:pPr>
          </w:p>
        </w:tc>
        <w:tc>
          <w:tcPr>
            <w:tcW w:w="2311" w:type="dxa"/>
          </w:tcPr>
          <w:p w14:paraId="2976DE8F" w14:textId="77777777" w:rsidR="00756AC1" w:rsidRPr="00C870B4" w:rsidRDefault="00756AC1" w:rsidP="00D23B0E">
            <w:pPr>
              <w:rPr>
                <w:sz w:val="20"/>
              </w:rPr>
            </w:pPr>
          </w:p>
        </w:tc>
      </w:tr>
    </w:tbl>
    <w:p w14:paraId="7E355DA1" w14:textId="77777777" w:rsidR="00756AC1" w:rsidRDefault="00756AC1" w:rsidP="00756AC1"/>
    <w:tbl>
      <w:tblPr>
        <w:tblStyle w:val="TableGrid"/>
        <w:tblW w:w="0" w:type="auto"/>
        <w:tblLook w:val="04A0" w:firstRow="1" w:lastRow="0" w:firstColumn="1" w:lastColumn="0" w:noHBand="0" w:noVBand="1"/>
      </w:tblPr>
      <w:tblGrid>
        <w:gridCol w:w="2258"/>
        <w:gridCol w:w="2245"/>
        <w:gridCol w:w="2266"/>
        <w:gridCol w:w="2247"/>
      </w:tblGrid>
      <w:tr w:rsidR="00756AC1" w14:paraId="5C7CCB41" w14:textId="77777777" w:rsidTr="00D23B0E">
        <w:tc>
          <w:tcPr>
            <w:tcW w:w="9242" w:type="dxa"/>
            <w:gridSpan w:val="4"/>
            <w:shd w:val="pct12" w:color="auto" w:fill="auto"/>
          </w:tcPr>
          <w:p w14:paraId="6055F3F4" w14:textId="77777777" w:rsidR="00756AC1" w:rsidRDefault="00756AC1" w:rsidP="00D23B0E">
            <w:r>
              <w:rPr>
                <w:b/>
              </w:rPr>
              <w:t xml:space="preserve">Policy Review </w:t>
            </w:r>
          </w:p>
        </w:tc>
      </w:tr>
      <w:tr w:rsidR="00756AC1" w14:paraId="352696B0" w14:textId="77777777" w:rsidTr="00D23B0E">
        <w:tc>
          <w:tcPr>
            <w:tcW w:w="2310" w:type="dxa"/>
          </w:tcPr>
          <w:p w14:paraId="3A8E60DE" w14:textId="77777777" w:rsidR="00756AC1" w:rsidRPr="00C870B4" w:rsidRDefault="00756AC1" w:rsidP="00D23B0E">
            <w:pPr>
              <w:rPr>
                <w:b/>
                <w:sz w:val="20"/>
                <w:szCs w:val="20"/>
              </w:rPr>
            </w:pPr>
            <w:r>
              <w:rPr>
                <w:b/>
                <w:sz w:val="20"/>
                <w:szCs w:val="20"/>
              </w:rPr>
              <w:t>Updating frequency</w:t>
            </w:r>
          </w:p>
        </w:tc>
        <w:tc>
          <w:tcPr>
            <w:tcW w:w="2310" w:type="dxa"/>
          </w:tcPr>
          <w:p w14:paraId="0326FFD7" w14:textId="77777777" w:rsidR="00756AC1" w:rsidRPr="00C870B4" w:rsidRDefault="00756AC1" w:rsidP="00D23B0E">
            <w:pPr>
              <w:rPr>
                <w:b/>
                <w:sz w:val="20"/>
                <w:szCs w:val="20"/>
              </w:rPr>
            </w:pPr>
            <w:r>
              <w:rPr>
                <w:b/>
                <w:sz w:val="20"/>
                <w:szCs w:val="20"/>
              </w:rPr>
              <w:t>Review date</w:t>
            </w:r>
          </w:p>
        </w:tc>
        <w:tc>
          <w:tcPr>
            <w:tcW w:w="2311" w:type="dxa"/>
          </w:tcPr>
          <w:p w14:paraId="0A3190C2" w14:textId="77777777" w:rsidR="00756AC1" w:rsidRPr="00C870B4" w:rsidRDefault="00756AC1" w:rsidP="00D23B0E">
            <w:pPr>
              <w:rPr>
                <w:b/>
                <w:sz w:val="20"/>
                <w:szCs w:val="20"/>
              </w:rPr>
            </w:pPr>
            <w:r>
              <w:rPr>
                <w:b/>
                <w:sz w:val="20"/>
                <w:szCs w:val="20"/>
              </w:rPr>
              <w:t>Person responsible</w:t>
            </w:r>
          </w:p>
        </w:tc>
        <w:tc>
          <w:tcPr>
            <w:tcW w:w="2311" w:type="dxa"/>
          </w:tcPr>
          <w:p w14:paraId="2A8B180E" w14:textId="77777777" w:rsidR="00756AC1" w:rsidRPr="00C870B4" w:rsidRDefault="00756AC1" w:rsidP="00D23B0E">
            <w:pPr>
              <w:rPr>
                <w:b/>
                <w:sz w:val="20"/>
                <w:szCs w:val="20"/>
              </w:rPr>
            </w:pPr>
            <w:r>
              <w:rPr>
                <w:b/>
                <w:sz w:val="20"/>
                <w:szCs w:val="20"/>
              </w:rPr>
              <w:t>Service</w:t>
            </w:r>
          </w:p>
        </w:tc>
      </w:tr>
      <w:tr w:rsidR="00756AC1" w14:paraId="2DB2702C" w14:textId="77777777" w:rsidTr="00D23B0E">
        <w:tc>
          <w:tcPr>
            <w:tcW w:w="2310" w:type="dxa"/>
          </w:tcPr>
          <w:p w14:paraId="246F9EB7" w14:textId="77777777" w:rsidR="00756AC1" w:rsidRPr="00C870B4" w:rsidRDefault="00756AC1" w:rsidP="00D23B0E">
            <w:pPr>
              <w:rPr>
                <w:sz w:val="20"/>
              </w:rPr>
            </w:pPr>
            <w:r>
              <w:rPr>
                <w:sz w:val="20"/>
              </w:rPr>
              <w:t>Annually to ensure the policy is fit for purpose</w:t>
            </w:r>
          </w:p>
        </w:tc>
        <w:tc>
          <w:tcPr>
            <w:tcW w:w="2310" w:type="dxa"/>
          </w:tcPr>
          <w:p w14:paraId="69289A39" w14:textId="77777777" w:rsidR="00756AC1" w:rsidRPr="00C870B4" w:rsidRDefault="00756AC1" w:rsidP="00D23B0E">
            <w:pPr>
              <w:rPr>
                <w:sz w:val="20"/>
              </w:rPr>
            </w:pPr>
            <w:r>
              <w:rPr>
                <w:sz w:val="20"/>
              </w:rPr>
              <w:t>August 2024</w:t>
            </w:r>
          </w:p>
        </w:tc>
        <w:tc>
          <w:tcPr>
            <w:tcW w:w="2311" w:type="dxa"/>
          </w:tcPr>
          <w:p w14:paraId="55B166B1" w14:textId="77777777" w:rsidR="00756AC1" w:rsidRPr="00C870B4" w:rsidRDefault="00756AC1" w:rsidP="00D23B0E">
            <w:pPr>
              <w:rPr>
                <w:sz w:val="20"/>
              </w:rPr>
            </w:pPr>
            <w:r>
              <w:rPr>
                <w:sz w:val="20"/>
              </w:rPr>
              <w:t xml:space="preserve">Head of HR </w:t>
            </w:r>
          </w:p>
        </w:tc>
        <w:tc>
          <w:tcPr>
            <w:tcW w:w="2311" w:type="dxa"/>
          </w:tcPr>
          <w:p w14:paraId="11BD7EB4" w14:textId="77777777" w:rsidR="00756AC1" w:rsidRPr="00C870B4" w:rsidRDefault="00756AC1" w:rsidP="00D23B0E">
            <w:pPr>
              <w:rPr>
                <w:sz w:val="20"/>
              </w:rPr>
            </w:pPr>
            <w:r>
              <w:rPr>
                <w:sz w:val="20"/>
              </w:rPr>
              <w:t>HR</w:t>
            </w:r>
          </w:p>
        </w:tc>
      </w:tr>
      <w:tr w:rsidR="00756AC1" w14:paraId="7A6DEBE5" w14:textId="77777777" w:rsidTr="00D23B0E">
        <w:tc>
          <w:tcPr>
            <w:tcW w:w="2310" w:type="dxa"/>
          </w:tcPr>
          <w:p w14:paraId="318604FA" w14:textId="77777777" w:rsidR="00756AC1" w:rsidRPr="00C870B4" w:rsidRDefault="00756AC1" w:rsidP="00D23B0E">
            <w:pPr>
              <w:rPr>
                <w:sz w:val="20"/>
              </w:rPr>
            </w:pPr>
          </w:p>
        </w:tc>
        <w:tc>
          <w:tcPr>
            <w:tcW w:w="2310" w:type="dxa"/>
          </w:tcPr>
          <w:p w14:paraId="7D79BF1C" w14:textId="77777777" w:rsidR="00756AC1" w:rsidRPr="00C870B4" w:rsidRDefault="00756AC1" w:rsidP="00D23B0E">
            <w:pPr>
              <w:rPr>
                <w:sz w:val="20"/>
              </w:rPr>
            </w:pPr>
          </w:p>
        </w:tc>
        <w:tc>
          <w:tcPr>
            <w:tcW w:w="2311" w:type="dxa"/>
          </w:tcPr>
          <w:p w14:paraId="42A5A2A3" w14:textId="77777777" w:rsidR="00756AC1" w:rsidRPr="00C870B4" w:rsidRDefault="00756AC1" w:rsidP="00D23B0E">
            <w:pPr>
              <w:rPr>
                <w:sz w:val="20"/>
              </w:rPr>
            </w:pPr>
          </w:p>
        </w:tc>
        <w:tc>
          <w:tcPr>
            <w:tcW w:w="2311" w:type="dxa"/>
          </w:tcPr>
          <w:p w14:paraId="675D1EA7" w14:textId="77777777" w:rsidR="00756AC1" w:rsidRPr="00C870B4" w:rsidRDefault="00756AC1" w:rsidP="00D23B0E">
            <w:pPr>
              <w:rPr>
                <w:sz w:val="20"/>
              </w:rPr>
            </w:pPr>
          </w:p>
        </w:tc>
      </w:tr>
    </w:tbl>
    <w:p w14:paraId="65FF9A5D" w14:textId="77777777" w:rsidR="00756AC1" w:rsidRDefault="00756AC1" w:rsidP="00756AC1"/>
    <w:tbl>
      <w:tblPr>
        <w:tblStyle w:val="TableGrid"/>
        <w:tblW w:w="0" w:type="auto"/>
        <w:tblLook w:val="04A0" w:firstRow="1" w:lastRow="0" w:firstColumn="1" w:lastColumn="0" w:noHBand="0" w:noVBand="1"/>
      </w:tblPr>
      <w:tblGrid>
        <w:gridCol w:w="3005"/>
        <w:gridCol w:w="3005"/>
        <w:gridCol w:w="3006"/>
      </w:tblGrid>
      <w:tr w:rsidR="00756AC1" w14:paraId="2050E131" w14:textId="77777777" w:rsidTr="00D23B0E">
        <w:tc>
          <w:tcPr>
            <w:tcW w:w="9016" w:type="dxa"/>
            <w:gridSpan w:val="3"/>
            <w:shd w:val="clear" w:color="auto" w:fill="D9D9D9" w:themeFill="background1" w:themeFillShade="D9"/>
          </w:tcPr>
          <w:p w14:paraId="19D1CA76" w14:textId="77777777" w:rsidR="00756AC1" w:rsidRDefault="00756AC1" w:rsidP="00D23B0E">
            <w:r>
              <w:rPr>
                <w:b/>
              </w:rPr>
              <w:t>Document Review and Approvals</w:t>
            </w:r>
          </w:p>
        </w:tc>
      </w:tr>
      <w:tr w:rsidR="00756AC1" w14:paraId="7027E79A" w14:textId="77777777" w:rsidTr="00D23B0E">
        <w:tc>
          <w:tcPr>
            <w:tcW w:w="3005" w:type="dxa"/>
          </w:tcPr>
          <w:p w14:paraId="59DBE3D9" w14:textId="77777777" w:rsidR="00756AC1" w:rsidRDefault="00756AC1" w:rsidP="00D23B0E">
            <w:r>
              <w:rPr>
                <w:b/>
                <w:sz w:val="20"/>
                <w:szCs w:val="20"/>
              </w:rPr>
              <w:t>Name</w:t>
            </w:r>
          </w:p>
        </w:tc>
        <w:tc>
          <w:tcPr>
            <w:tcW w:w="3005" w:type="dxa"/>
          </w:tcPr>
          <w:p w14:paraId="63C0EDDF" w14:textId="77777777" w:rsidR="00756AC1" w:rsidRDefault="00756AC1" w:rsidP="00D23B0E">
            <w:r>
              <w:rPr>
                <w:b/>
                <w:sz w:val="20"/>
                <w:szCs w:val="20"/>
              </w:rPr>
              <w:t>Action</w:t>
            </w:r>
          </w:p>
        </w:tc>
        <w:tc>
          <w:tcPr>
            <w:tcW w:w="3006" w:type="dxa"/>
          </w:tcPr>
          <w:p w14:paraId="7B726F61" w14:textId="77777777" w:rsidR="00756AC1" w:rsidRDefault="00756AC1" w:rsidP="00D23B0E">
            <w:r>
              <w:rPr>
                <w:b/>
                <w:sz w:val="20"/>
                <w:szCs w:val="20"/>
              </w:rPr>
              <w:t>Date</w:t>
            </w:r>
          </w:p>
        </w:tc>
      </w:tr>
      <w:tr w:rsidR="00756AC1" w14:paraId="631481D2" w14:textId="77777777" w:rsidTr="00D23B0E">
        <w:tc>
          <w:tcPr>
            <w:tcW w:w="3005" w:type="dxa"/>
          </w:tcPr>
          <w:p w14:paraId="45ECF974" w14:textId="77777777" w:rsidR="00756AC1" w:rsidRPr="007C5A1C" w:rsidRDefault="00756AC1" w:rsidP="00D23B0E">
            <w:pPr>
              <w:rPr>
                <w:sz w:val="20"/>
              </w:rPr>
            </w:pPr>
            <w:r>
              <w:rPr>
                <w:sz w:val="20"/>
              </w:rPr>
              <w:t>Claire Hughes as Monitoring Officer and Andrew Cummings as Strategic Director of Resources</w:t>
            </w:r>
          </w:p>
        </w:tc>
        <w:tc>
          <w:tcPr>
            <w:tcW w:w="3005" w:type="dxa"/>
          </w:tcPr>
          <w:p w14:paraId="2F2AB062" w14:textId="77777777" w:rsidR="00756AC1" w:rsidRPr="007C5A1C" w:rsidRDefault="00756AC1" w:rsidP="00D23B0E">
            <w:pPr>
              <w:rPr>
                <w:sz w:val="20"/>
              </w:rPr>
            </w:pPr>
            <w:r>
              <w:rPr>
                <w:sz w:val="20"/>
              </w:rPr>
              <w:t xml:space="preserve">Approved </w:t>
            </w:r>
          </w:p>
        </w:tc>
        <w:tc>
          <w:tcPr>
            <w:tcW w:w="3006" w:type="dxa"/>
          </w:tcPr>
          <w:p w14:paraId="13BD5FE5" w14:textId="77777777" w:rsidR="00756AC1" w:rsidRPr="007C5A1C" w:rsidRDefault="00756AC1" w:rsidP="00D23B0E">
            <w:pPr>
              <w:rPr>
                <w:sz w:val="20"/>
              </w:rPr>
            </w:pPr>
            <w:r>
              <w:rPr>
                <w:sz w:val="20"/>
              </w:rPr>
              <w:t>07/08/2023</w:t>
            </w: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253412EA" w:rsidR="00F70D6B" w:rsidRDefault="00756AC1">
            <w:pPr>
              <w:pStyle w:val="Footer"/>
              <w:rPr>
                <w:rFonts w:cs="Arial"/>
                <w:sz w:val="18"/>
                <w:szCs w:val="16"/>
              </w:rPr>
            </w:pPr>
            <w:r>
              <w:rPr>
                <w:rFonts w:cs="Arial"/>
                <w:sz w:val="18"/>
                <w:szCs w:val="16"/>
              </w:rPr>
              <w:t>Code of Conduct</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1271709A" w:rsidR="00F42AA8" w:rsidRDefault="00756AC1">
            <w:pPr>
              <w:pStyle w:val="Footer"/>
              <w:rPr>
                <w:rFonts w:cs="Arial"/>
                <w:sz w:val="16"/>
                <w:szCs w:val="16"/>
              </w:rPr>
            </w:pPr>
            <w:r>
              <w:rPr>
                <w:rFonts w:cs="Arial"/>
                <w:sz w:val="16"/>
                <w:szCs w:val="16"/>
              </w:rPr>
              <w:t>August 2023</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 w:id="1">
    <w:p w14:paraId="2517CF5A" w14:textId="77777777" w:rsidR="00756AC1" w:rsidRDefault="00756AC1" w:rsidP="00756AC1">
      <w:pPr>
        <w:pStyle w:val="FootnoteText"/>
      </w:pPr>
      <w:r>
        <w:rPr>
          <w:rStyle w:val="FootnoteReference"/>
        </w:rPr>
        <w:footnoteRef/>
      </w:r>
      <w:r>
        <w:t xml:space="preserve"> In cases where the recipient is a Strategic Director, approval must be given by the Monitoring Officer of Chief Executive.  If the Monitoring Officer is the recipient, then approval must be given by the Chief Executive or in their absence the Strategic Director for Resources.  If the Chief Executive is the recipient approval must be given by the Leader of the Council in consultation with the Monitoring Officer or Strategic Director for Resources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6"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B8B5BD0"/>
    <w:multiLevelType w:val="hybridMultilevel"/>
    <w:tmpl w:val="E954D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8"/>
  </w:num>
  <w:num w:numId="2" w16cid:durableId="2244029">
    <w:abstractNumId w:val="9"/>
  </w:num>
  <w:num w:numId="3" w16cid:durableId="1944608999">
    <w:abstractNumId w:val="10"/>
  </w:num>
  <w:num w:numId="4" w16cid:durableId="1175537772">
    <w:abstractNumId w:val="1"/>
  </w:num>
  <w:num w:numId="5" w16cid:durableId="647170891">
    <w:abstractNumId w:val="7"/>
  </w:num>
  <w:num w:numId="6" w16cid:durableId="1174958904">
    <w:abstractNumId w:val="3"/>
  </w:num>
  <w:num w:numId="7" w16cid:durableId="960569197">
    <w:abstractNumId w:val="4"/>
  </w:num>
  <w:num w:numId="8" w16cid:durableId="849180298">
    <w:abstractNumId w:val="5"/>
  </w:num>
  <w:num w:numId="9" w16cid:durableId="1149902805">
    <w:abstractNumId w:val="6"/>
  </w:num>
  <w:num w:numId="10" w16cid:durableId="1559050363">
    <w:abstractNumId w:val="12"/>
  </w:num>
  <w:num w:numId="11" w16cid:durableId="1988437685">
    <w:abstractNumId w:val="12"/>
    <w:lvlOverride w:ilvl="0">
      <w:startOverride w:val="1"/>
    </w:lvlOverride>
  </w:num>
  <w:num w:numId="12" w16cid:durableId="710811888">
    <w:abstractNumId w:val="12"/>
    <w:lvlOverride w:ilvl="0">
      <w:startOverride w:val="1"/>
    </w:lvlOverride>
  </w:num>
  <w:num w:numId="13" w16cid:durableId="344013361">
    <w:abstractNumId w:val="2"/>
  </w:num>
  <w:num w:numId="14" w16cid:durableId="361132151">
    <w:abstractNumId w:val="0"/>
  </w:num>
  <w:num w:numId="15" w16cid:durableId="5816420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6097A"/>
    <w:rsid w:val="001C44AC"/>
    <w:rsid w:val="001D43A4"/>
    <w:rsid w:val="0020632E"/>
    <w:rsid w:val="002418D5"/>
    <w:rsid w:val="00276D71"/>
    <w:rsid w:val="00286F51"/>
    <w:rsid w:val="002C1190"/>
    <w:rsid w:val="002E06BC"/>
    <w:rsid w:val="00310AD9"/>
    <w:rsid w:val="00317294"/>
    <w:rsid w:val="00317BB3"/>
    <w:rsid w:val="00335651"/>
    <w:rsid w:val="00370335"/>
    <w:rsid w:val="0038752B"/>
    <w:rsid w:val="003F1EAE"/>
    <w:rsid w:val="00410770"/>
    <w:rsid w:val="004159D7"/>
    <w:rsid w:val="004611AF"/>
    <w:rsid w:val="00467E4C"/>
    <w:rsid w:val="0047448A"/>
    <w:rsid w:val="004C43E0"/>
    <w:rsid w:val="004C4A4F"/>
    <w:rsid w:val="00526D73"/>
    <w:rsid w:val="00532EBD"/>
    <w:rsid w:val="005A1246"/>
    <w:rsid w:val="005C66A8"/>
    <w:rsid w:val="005F17F4"/>
    <w:rsid w:val="005F2FA5"/>
    <w:rsid w:val="005F3F47"/>
    <w:rsid w:val="00603B0B"/>
    <w:rsid w:val="006378E9"/>
    <w:rsid w:val="0066347E"/>
    <w:rsid w:val="006A47A7"/>
    <w:rsid w:val="006D209D"/>
    <w:rsid w:val="006D7C8A"/>
    <w:rsid w:val="007072CA"/>
    <w:rsid w:val="00754D9E"/>
    <w:rsid w:val="00756AC1"/>
    <w:rsid w:val="0076584A"/>
    <w:rsid w:val="007C5A1C"/>
    <w:rsid w:val="007F276D"/>
    <w:rsid w:val="00833399"/>
    <w:rsid w:val="008528F2"/>
    <w:rsid w:val="008E1600"/>
    <w:rsid w:val="008F0198"/>
    <w:rsid w:val="008F1228"/>
    <w:rsid w:val="009A5065"/>
    <w:rsid w:val="009D216F"/>
    <w:rsid w:val="00A11421"/>
    <w:rsid w:val="00AC554C"/>
    <w:rsid w:val="00AF3F8E"/>
    <w:rsid w:val="00B512AF"/>
    <w:rsid w:val="00B6030D"/>
    <w:rsid w:val="00B944FD"/>
    <w:rsid w:val="00C1240C"/>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EE56C6"/>
    <w:rsid w:val="00EF147A"/>
    <w:rsid w:val="00F07987"/>
    <w:rsid w:val="00F12BCD"/>
    <w:rsid w:val="00F42AA8"/>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unhideWhenUsed/>
    <w:rsid w:val="002E06BC"/>
    <w:pPr>
      <w:spacing w:after="0"/>
    </w:pPr>
    <w:rPr>
      <w:sz w:val="20"/>
      <w:szCs w:val="20"/>
    </w:rPr>
  </w:style>
  <w:style w:type="character" w:customStyle="1" w:styleId="FootnoteTextChar">
    <w:name w:val="Footnote Text Char"/>
    <w:basedOn w:val="DefaultParagraphFont"/>
    <w:link w:val="FootnoteText"/>
    <w:uiPriority w:val="99"/>
    <w:rsid w:val="002E06BC"/>
    <w:rPr>
      <w:rFonts w:ascii="Arial" w:hAnsi="Arial"/>
      <w:sz w:val="20"/>
      <w:szCs w:val="20"/>
    </w:rPr>
  </w:style>
  <w:style w:type="character" w:styleId="FootnoteReference">
    <w:name w:val="footnote reference"/>
    <w:basedOn w:val="DefaultParagraphFont"/>
    <w:uiPriority w:val="99"/>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3787</Words>
  <Characters>21590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25327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4</cp:revision>
  <cp:lastPrinted>2016-09-29T07:37:00Z</cp:lastPrinted>
  <dcterms:created xsi:type="dcterms:W3CDTF">2025-03-31T14:53:00Z</dcterms:created>
  <dcterms:modified xsi:type="dcterms:W3CDTF">2025-04-02T12:04:00Z</dcterms:modified>
</cp:coreProperties>
</file>