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591A5FCB" w:rsidR="00F12BCD" w:rsidRPr="00F42AA8" w:rsidRDefault="002148B0"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Flexible Working Hours Scheme Policy</w:t>
                </w:r>
              </w:p>
            </w:tc>
          </w:tr>
          <w:tr w:rsidR="00F12BCD" w:rsidRPr="00F12BCD" w14:paraId="58F9EC87" w14:textId="77777777" w:rsidTr="00FF49D0">
            <w:tc>
              <w:tcPr>
                <w:tcW w:w="0" w:type="auto"/>
              </w:tcPr>
              <w:p w14:paraId="66A16704" w14:textId="3F43AE46" w:rsidR="00F12BCD" w:rsidRPr="0038752B" w:rsidRDefault="002148B0" w:rsidP="00FF49D0">
                <w:pPr>
                  <w:pStyle w:val="NoSpacing"/>
                  <w:rPr>
                    <w:rFonts w:ascii="Arial" w:hAnsi="Arial" w:cs="Arial"/>
                    <w:sz w:val="40"/>
                    <w:szCs w:val="40"/>
                  </w:rPr>
                </w:pPr>
                <w:r>
                  <w:rPr>
                    <w:rFonts w:ascii="Arial" w:hAnsi="Arial" w:cs="Arial"/>
                    <w:color w:val="FFFFFF" w:themeColor="background1"/>
                    <w:sz w:val="32"/>
                    <w:szCs w:val="40"/>
                  </w:rPr>
                  <w:t>February 2022</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2148B0"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1C31C6EF" w14:textId="77777777" w:rsidR="002148B0" w:rsidRDefault="002148B0" w:rsidP="00C74885">
      <w:pPr>
        <w:spacing w:after="0"/>
        <w:jc w:val="both"/>
        <w:outlineLvl w:val="2"/>
        <w:rPr>
          <w:rFonts w:eastAsia="Times New Roman" w:cs="Times New Roman"/>
          <w:b/>
          <w:bCs/>
          <w:iCs/>
          <w:lang w:eastAsia="en-GB"/>
        </w:rPr>
      </w:pPr>
    </w:p>
    <w:p w14:paraId="5720061D" w14:textId="0193BFCD" w:rsidR="002148B0" w:rsidRPr="0083626C" w:rsidRDefault="002148B0" w:rsidP="00C74885">
      <w:pPr>
        <w:spacing w:after="0"/>
        <w:jc w:val="both"/>
        <w:outlineLvl w:val="2"/>
        <w:rPr>
          <w:rFonts w:eastAsia="Times New Roman" w:cs="Times New Roman"/>
          <w:b/>
          <w:bCs/>
          <w:iCs/>
          <w:lang w:eastAsia="en-GB"/>
        </w:rPr>
      </w:pPr>
      <w:r w:rsidRPr="0083626C">
        <w:rPr>
          <w:rFonts w:eastAsia="Times New Roman" w:cs="Times New Roman"/>
          <w:b/>
          <w:bCs/>
          <w:iCs/>
          <w:lang w:eastAsia="en-GB"/>
        </w:rPr>
        <w:t>POLICY STATEMENT</w:t>
      </w:r>
    </w:p>
    <w:p w14:paraId="029775BC"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078C4FB1"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Stroud District Council exists to provide quality services to the public.  The Council recognises that there is a need to work the hours that meet the demand for these services and there should always be sufficient levels of cover to provide the high standard of service expected.</w:t>
      </w:r>
    </w:p>
    <w:p w14:paraId="2CD9FB17" w14:textId="77777777" w:rsidR="002148B0" w:rsidRPr="0083626C" w:rsidRDefault="002148B0" w:rsidP="00C74885">
      <w:pPr>
        <w:keepLines/>
        <w:widowControl w:val="0"/>
        <w:spacing w:after="0"/>
        <w:jc w:val="both"/>
        <w:rPr>
          <w:rFonts w:eastAsia="Times New Roman" w:cs="Times New Roman"/>
          <w:kern w:val="28"/>
          <w:szCs w:val="20"/>
        </w:rPr>
      </w:pPr>
    </w:p>
    <w:p w14:paraId="41827E42"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Although the Flexible Working Hours Scheme brings benefits to employees and the Council, the work of the Council must not suffer.  The provision of Council services to meet customer needs is the most important factor and it is the responsibility of both the management and staff to ensure that these needs are met.</w:t>
      </w:r>
    </w:p>
    <w:p w14:paraId="46327D8F" w14:textId="77777777" w:rsidR="002148B0" w:rsidRPr="0083626C" w:rsidRDefault="002148B0" w:rsidP="00C74885">
      <w:pPr>
        <w:keepLines/>
        <w:widowControl w:val="0"/>
        <w:spacing w:after="0"/>
        <w:jc w:val="both"/>
        <w:rPr>
          <w:rFonts w:eastAsia="Times New Roman" w:cs="Times New Roman"/>
          <w:kern w:val="28"/>
          <w:szCs w:val="20"/>
        </w:rPr>
      </w:pPr>
    </w:p>
    <w:p w14:paraId="1A07B55D"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The Flexible Working Hours Scheme allows employees, with the agreement of their manager, to determine their own start and finish times. This encourages employees to aim for a good work-life balance.  It is important to the Council that employees do not work excessive hours as this is unproductive and can lead to low morale and ultimately is a major cause of stress.</w:t>
      </w:r>
    </w:p>
    <w:p w14:paraId="34C55F2B" w14:textId="77777777" w:rsidR="002148B0" w:rsidRPr="0083626C" w:rsidRDefault="002148B0" w:rsidP="00C74885">
      <w:pPr>
        <w:keepLines/>
        <w:widowControl w:val="0"/>
        <w:spacing w:after="0"/>
        <w:jc w:val="both"/>
        <w:rPr>
          <w:rFonts w:eastAsia="Times New Roman" w:cs="Times New Roman"/>
          <w:kern w:val="28"/>
          <w:szCs w:val="20"/>
        </w:rPr>
      </w:pPr>
    </w:p>
    <w:p w14:paraId="12E0B8CF"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The success of this Scheme depends on the common sense and co-operation of all employees.  Sometimes it will not be possible to allow maximum flexibility in terms of start and leave times and pre-arranged times may be necessary.  Teamwork is essential if all colleagues are to have a fair opportunity in sharing this benefit.</w:t>
      </w:r>
    </w:p>
    <w:p w14:paraId="521E9BEA" w14:textId="77777777" w:rsidR="002148B0" w:rsidRPr="0083626C" w:rsidRDefault="002148B0" w:rsidP="00C74885">
      <w:pPr>
        <w:keepLines/>
        <w:widowControl w:val="0"/>
        <w:spacing w:after="0"/>
        <w:jc w:val="both"/>
        <w:rPr>
          <w:rFonts w:eastAsia="Times New Roman" w:cs="Times New Roman"/>
          <w:kern w:val="28"/>
          <w:szCs w:val="20"/>
        </w:rPr>
      </w:pPr>
    </w:p>
    <w:p w14:paraId="7B503B1E"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This policy should be used in line with the Hybrid Working Policy. If you work using the hybrid working model you can still use the Council’s Flexible Working Hours </w:t>
      </w:r>
      <w:proofErr w:type="gramStart"/>
      <w:r w:rsidRPr="0083626C">
        <w:rPr>
          <w:rFonts w:eastAsia="Times New Roman" w:cs="Times New Roman"/>
          <w:kern w:val="28"/>
          <w:szCs w:val="20"/>
        </w:rPr>
        <w:t>Scheme</w:t>
      </w:r>
      <w:proofErr w:type="gramEnd"/>
      <w:r w:rsidRPr="0083626C">
        <w:rPr>
          <w:rFonts w:eastAsia="Times New Roman" w:cs="Times New Roman"/>
          <w:kern w:val="28"/>
          <w:szCs w:val="20"/>
        </w:rPr>
        <w:t xml:space="preserve"> and you will need to record your working time as detailed below. </w:t>
      </w:r>
    </w:p>
    <w:p w14:paraId="4FF8E94E" w14:textId="77777777" w:rsidR="002148B0" w:rsidRPr="0083626C" w:rsidRDefault="002148B0" w:rsidP="00C74885">
      <w:pPr>
        <w:keepLines/>
        <w:widowControl w:val="0"/>
        <w:spacing w:after="0"/>
        <w:jc w:val="both"/>
        <w:rPr>
          <w:rFonts w:eastAsia="Times New Roman" w:cs="Times New Roman"/>
          <w:kern w:val="28"/>
          <w:szCs w:val="20"/>
        </w:rPr>
      </w:pPr>
    </w:p>
    <w:p w14:paraId="1B1B3579" w14:textId="77777777" w:rsidR="002148B0" w:rsidRPr="0083626C" w:rsidRDefault="002148B0" w:rsidP="00C74885">
      <w:pPr>
        <w:spacing w:after="0"/>
        <w:jc w:val="both"/>
        <w:rPr>
          <w:rFonts w:eastAsia="Times New Roman" w:cs="Arial"/>
          <w:lang w:eastAsia="en-GB"/>
        </w:rPr>
      </w:pPr>
    </w:p>
    <w:p w14:paraId="7DDF1827" w14:textId="77777777" w:rsidR="002148B0" w:rsidRPr="0083626C" w:rsidRDefault="002148B0" w:rsidP="00C74885">
      <w:pPr>
        <w:spacing w:after="0"/>
        <w:jc w:val="both"/>
        <w:outlineLvl w:val="2"/>
        <w:rPr>
          <w:rFonts w:eastAsia="Times New Roman" w:cs="Times New Roman"/>
          <w:b/>
          <w:bCs/>
          <w:iCs/>
          <w:lang w:eastAsia="en-GB"/>
        </w:rPr>
      </w:pPr>
      <w:bookmarkStart w:id="0" w:name="_Toc107658275"/>
      <w:bookmarkStart w:id="1" w:name="_Toc107658594"/>
      <w:bookmarkStart w:id="2" w:name="_Toc107828125"/>
      <w:bookmarkStart w:id="3" w:name="_Toc107842551"/>
      <w:bookmarkStart w:id="4" w:name="_Toc107843070"/>
      <w:bookmarkStart w:id="5" w:name="_Toc107845429"/>
      <w:bookmarkStart w:id="6" w:name="_Toc107845892"/>
      <w:bookmarkStart w:id="7" w:name="_Toc107846240"/>
      <w:bookmarkStart w:id="8" w:name="_Toc107846656"/>
      <w:bookmarkStart w:id="9" w:name="_Toc107892489"/>
      <w:bookmarkStart w:id="10" w:name="_Toc107893276"/>
      <w:bookmarkStart w:id="11" w:name="_Toc107911037"/>
      <w:bookmarkStart w:id="12" w:name="_Toc107911329"/>
      <w:bookmarkStart w:id="13" w:name="_Toc108251801"/>
      <w:bookmarkStart w:id="14" w:name="_Toc120353434"/>
      <w:bookmarkStart w:id="15" w:name="_Toc120369074"/>
      <w:bookmarkStart w:id="16" w:name="_Toc120421727"/>
      <w:bookmarkStart w:id="17" w:name="_Toc120421979"/>
      <w:bookmarkStart w:id="18" w:name="_Toc120422230"/>
      <w:bookmarkStart w:id="19" w:name="_Toc120422481"/>
      <w:bookmarkStart w:id="20" w:name="_Toc121057226"/>
      <w:bookmarkStart w:id="21" w:name="_Toc121057491"/>
      <w:bookmarkStart w:id="22" w:name="_Toc121109019"/>
      <w:bookmarkStart w:id="23" w:name="_Toc121110832"/>
      <w:r w:rsidRPr="0083626C">
        <w:rPr>
          <w:rFonts w:eastAsia="Times New Roman" w:cs="Times New Roman"/>
          <w:b/>
          <w:bCs/>
          <w:iCs/>
          <w:lang w:eastAsia="en-GB"/>
        </w:rPr>
        <w:t>CONDITIONS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72AE8F05" w14:textId="77777777" w:rsidR="002148B0" w:rsidRPr="0083626C" w:rsidRDefault="002148B0" w:rsidP="00C74885">
      <w:pPr>
        <w:spacing w:after="0"/>
        <w:jc w:val="both"/>
        <w:outlineLvl w:val="3"/>
        <w:rPr>
          <w:rFonts w:eastAsia="Times New Roman" w:cs="Times New Roman"/>
          <w:iCs/>
          <w:lang w:eastAsia="en-GB"/>
        </w:rPr>
      </w:pPr>
    </w:p>
    <w:p w14:paraId="2DB1A096"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Ebley Mill will be open and available</w:t>
      </w:r>
      <w:r>
        <w:rPr>
          <w:rFonts w:eastAsia="Times New Roman" w:cs="Times New Roman"/>
          <w:b/>
          <w:iCs/>
          <w:lang w:eastAsia="en-GB"/>
        </w:rPr>
        <w:t xml:space="preserve"> to the public</w:t>
      </w:r>
      <w:r w:rsidRPr="0083626C">
        <w:rPr>
          <w:rFonts w:eastAsia="Times New Roman" w:cs="Times New Roman"/>
          <w:b/>
          <w:iCs/>
          <w:lang w:eastAsia="en-GB"/>
        </w:rPr>
        <w:t xml:space="preserve"> between the following hours:</w:t>
      </w:r>
    </w:p>
    <w:p w14:paraId="126A7861" w14:textId="77777777" w:rsidR="002148B0" w:rsidRPr="0083626C" w:rsidRDefault="002148B0" w:rsidP="00C74885">
      <w:pPr>
        <w:spacing w:after="0"/>
        <w:ind w:right="14"/>
        <w:jc w:val="both"/>
        <w:rPr>
          <w:rFonts w:eastAsia="Times New Roman" w:cs="Arial"/>
          <w:lang w:eastAsia="en-GB"/>
        </w:rPr>
      </w:pPr>
    </w:p>
    <w:p w14:paraId="1998EB92" w14:textId="77777777" w:rsidR="002148B0" w:rsidRPr="0083626C" w:rsidRDefault="002148B0" w:rsidP="00C74885">
      <w:pPr>
        <w:spacing w:after="0"/>
        <w:ind w:right="14"/>
        <w:jc w:val="both"/>
        <w:rPr>
          <w:rFonts w:eastAsia="Times New Roman" w:cs="Arial"/>
          <w:lang w:eastAsia="en-GB"/>
        </w:rPr>
      </w:pPr>
      <w:r w:rsidRPr="0083626C">
        <w:rPr>
          <w:rFonts w:eastAsia="Times New Roman" w:cs="Arial"/>
          <w:lang w:eastAsia="en-GB"/>
        </w:rPr>
        <w:t>Monday to Thursday</w:t>
      </w:r>
      <w:r>
        <w:rPr>
          <w:rFonts w:eastAsia="Times New Roman" w:cs="Arial"/>
          <w:lang w:eastAsia="en-GB"/>
        </w:rPr>
        <w:t>:</w:t>
      </w:r>
      <w:r w:rsidRPr="0083626C">
        <w:rPr>
          <w:rFonts w:eastAsia="Times New Roman" w:cs="Arial"/>
          <w:lang w:eastAsia="en-GB"/>
        </w:rPr>
        <w:t xml:space="preserve"> </w:t>
      </w:r>
      <w:r w:rsidRPr="0083626C">
        <w:rPr>
          <w:rFonts w:eastAsia="Times New Roman" w:cs="Arial"/>
          <w:lang w:eastAsia="en-GB"/>
        </w:rPr>
        <w:tab/>
      </w:r>
      <w:r w:rsidRPr="0083626C">
        <w:rPr>
          <w:rFonts w:eastAsia="Times New Roman" w:cs="Arial"/>
          <w:lang w:eastAsia="en-GB"/>
        </w:rPr>
        <w:tab/>
      </w:r>
      <w:r>
        <w:rPr>
          <w:rFonts w:eastAsia="Times New Roman" w:cs="Arial"/>
          <w:lang w:eastAsia="en-GB"/>
        </w:rPr>
        <w:tab/>
      </w:r>
      <w:r w:rsidRPr="0083626C">
        <w:rPr>
          <w:rFonts w:eastAsia="Times New Roman" w:cs="Arial"/>
          <w:lang w:eastAsia="en-GB"/>
        </w:rPr>
        <w:t xml:space="preserve">8.45 am to 5.00 pm </w:t>
      </w:r>
    </w:p>
    <w:p w14:paraId="1A91FAB6" w14:textId="77777777" w:rsidR="002148B0" w:rsidRPr="0083626C" w:rsidRDefault="002148B0" w:rsidP="00C74885">
      <w:pPr>
        <w:spacing w:after="0"/>
        <w:jc w:val="both"/>
        <w:rPr>
          <w:rFonts w:eastAsia="Times New Roman" w:cs="Times New Roman"/>
          <w:lang w:eastAsia="en-GB"/>
        </w:rPr>
      </w:pPr>
      <w:r>
        <w:rPr>
          <w:rFonts w:eastAsia="Times New Roman" w:cs="Times New Roman"/>
          <w:lang w:eastAsia="en-GB"/>
        </w:rPr>
        <w:t>Friday:</w:t>
      </w:r>
      <w:r>
        <w:rPr>
          <w:rFonts w:eastAsia="Times New Roman" w:cs="Times New Roman"/>
          <w:lang w:eastAsia="en-GB"/>
        </w:rPr>
        <w:tab/>
      </w:r>
      <w:r>
        <w:rPr>
          <w:rFonts w:eastAsia="Times New Roman" w:cs="Times New Roman"/>
          <w:lang w:eastAsia="en-GB"/>
        </w:rPr>
        <w:tab/>
      </w:r>
      <w:r>
        <w:rPr>
          <w:rFonts w:eastAsia="Times New Roman" w:cs="Times New Roman"/>
          <w:lang w:eastAsia="en-GB"/>
        </w:rPr>
        <w:tab/>
      </w:r>
      <w:r w:rsidRPr="0083626C">
        <w:rPr>
          <w:rFonts w:eastAsia="Times New Roman" w:cs="Times New Roman"/>
          <w:lang w:eastAsia="en-GB"/>
        </w:rPr>
        <w:tab/>
      </w:r>
      <w:r>
        <w:rPr>
          <w:rFonts w:eastAsia="Times New Roman" w:cs="Times New Roman"/>
          <w:lang w:eastAsia="en-GB"/>
        </w:rPr>
        <w:tab/>
      </w:r>
      <w:r w:rsidRPr="0083626C">
        <w:rPr>
          <w:rFonts w:eastAsia="Times New Roman" w:cs="Times New Roman"/>
          <w:lang w:eastAsia="en-GB"/>
        </w:rPr>
        <w:t>8.45 am to 4.30 pm</w:t>
      </w:r>
    </w:p>
    <w:p w14:paraId="6D4BD435" w14:textId="77777777" w:rsidR="002148B0" w:rsidRPr="0083626C" w:rsidRDefault="002148B0" w:rsidP="00C74885">
      <w:pPr>
        <w:spacing w:after="0"/>
        <w:jc w:val="both"/>
        <w:rPr>
          <w:rFonts w:eastAsia="Times New Roman" w:cs="Times New Roman"/>
          <w:lang w:eastAsia="en-GB"/>
        </w:rPr>
      </w:pPr>
    </w:p>
    <w:p w14:paraId="1118E905" w14:textId="77777777" w:rsidR="002148B0" w:rsidRPr="0083626C" w:rsidRDefault="002148B0" w:rsidP="00C74885">
      <w:pPr>
        <w:spacing w:after="0"/>
        <w:jc w:val="both"/>
        <w:outlineLvl w:val="3"/>
        <w:rPr>
          <w:rFonts w:eastAsia="Times New Roman" w:cs="Times New Roman"/>
          <w:iCs/>
          <w:lang w:eastAsia="en-GB"/>
        </w:rPr>
      </w:pPr>
      <w:r w:rsidRPr="0083626C">
        <w:rPr>
          <w:rFonts w:eastAsia="Times New Roman" w:cs="Times New Roman"/>
          <w:b/>
          <w:iCs/>
          <w:lang w:eastAsia="en-GB"/>
        </w:rPr>
        <w:t>Earliest Start Time</w:t>
      </w:r>
      <w:r>
        <w:rPr>
          <w:rFonts w:eastAsia="Times New Roman" w:cs="Times New Roman"/>
          <w:b/>
          <w:iCs/>
          <w:lang w:eastAsia="en-GB"/>
        </w:rPr>
        <w:t>:</w:t>
      </w:r>
      <w:r>
        <w:rPr>
          <w:rFonts w:eastAsia="Times New Roman" w:cs="Times New Roman"/>
          <w:iCs/>
          <w:lang w:eastAsia="en-GB"/>
        </w:rPr>
        <w:tab/>
      </w:r>
      <w:r>
        <w:rPr>
          <w:rFonts w:eastAsia="Times New Roman" w:cs="Times New Roman"/>
          <w:iCs/>
          <w:lang w:eastAsia="en-GB"/>
        </w:rPr>
        <w:tab/>
      </w:r>
      <w:r>
        <w:rPr>
          <w:rFonts w:eastAsia="Times New Roman" w:cs="Times New Roman"/>
          <w:iCs/>
          <w:lang w:eastAsia="en-GB"/>
        </w:rPr>
        <w:tab/>
        <w:t>7:30am</w:t>
      </w:r>
    </w:p>
    <w:p w14:paraId="03B030B9" w14:textId="77777777" w:rsidR="002148B0" w:rsidRPr="0083626C" w:rsidRDefault="002148B0" w:rsidP="00C74885">
      <w:pPr>
        <w:tabs>
          <w:tab w:val="left" w:pos="1134"/>
        </w:tabs>
        <w:spacing w:after="0"/>
        <w:jc w:val="both"/>
        <w:rPr>
          <w:rFonts w:eastAsia="Times New Roman" w:cs="Times New Roman"/>
          <w:lang w:eastAsia="en-GB"/>
        </w:rPr>
      </w:pPr>
    </w:p>
    <w:p w14:paraId="1949DCC3" w14:textId="77777777" w:rsidR="002148B0" w:rsidRPr="0083626C" w:rsidRDefault="002148B0" w:rsidP="00C74885">
      <w:pPr>
        <w:spacing w:after="0"/>
        <w:ind w:left="3600" w:hanging="3600"/>
        <w:jc w:val="both"/>
        <w:outlineLvl w:val="3"/>
        <w:rPr>
          <w:rFonts w:eastAsia="Times New Roman" w:cs="Arial"/>
          <w:iCs/>
          <w:lang w:eastAsia="en-GB"/>
        </w:rPr>
      </w:pPr>
      <w:r w:rsidRPr="0083626C">
        <w:rPr>
          <w:rFonts w:eastAsia="Times New Roman" w:cs="Times New Roman"/>
          <w:b/>
          <w:iCs/>
          <w:lang w:eastAsia="en-GB"/>
        </w:rPr>
        <w:t>Latest finish Time</w:t>
      </w:r>
      <w:r>
        <w:rPr>
          <w:rFonts w:eastAsia="Times New Roman" w:cs="Times New Roman"/>
          <w:b/>
          <w:iCs/>
          <w:lang w:eastAsia="en-GB"/>
        </w:rPr>
        <w:t xml:space="preserve"> for staff: </w:t>
      </w:r>
      <w:r w:rsidRPr="0083626C">
        <w:rPr>
          <w:rFonts w:eastAsia="Times New Roman" w:cs="Times New Roman"/>
          <w:iCs/>
          <w:lang w:eastAsia="en-GB"/>
        </w:rPr>
        <w:tab/>
      </w:r>
      <w:r>
        <w:rPr>
          <w:rFonts w:eastAsia="Times New Roman" w:cs="Times New Roman"/>
          <w:iCs/>
          <w:lang w:eastAsia="en-GB"/>
        </w:rPr>
        <w:t>6:00pm</w:t>
      </w:r>
      <w:r w:rsidRPr="0083626C">
        <w:rPr>
          <w:rFonts w:eastAsia="Times New Roman" w:cs="Times New Roman"/>
          <w:iCs/>
          <w:lang w:eastAsia="en-GB"/>
        </w:rPr>
        <w:t xml:space="preserve"> - e</w:t>
      </w:r>
      <w:r>
        <w:rPr>
          <w:rFonts w:eastAsia="Times New Roman" w:cs="Times New Roman"/>
          <w:iCs/>
          <w:lang w:eastAsia="en-GB"/>
        </w:rPr>
        <w:t xml:space="preserve">xcept in the case of evening </w:t>
      </w:r>
      <w:r w:rsidRPr="0083626C">
        <w:rPr>
          <w:rFonts w:eastAsia="Times New Roman" w:cs="Times New Roman"/>
          <w:iCs/>
          <w:lang w:eastAsia="en-GB"/>
        </w:rPr>
        <w:t xml:space="preserve">meetings (employees should be aware that the offices are cleaned during early </w:t>
      </w:r>
      <w:proofErr w:type="gramStart"/>
      <w:r w:rsidRPr="0083626C">
        <w:rPr>
          <w:rFonts w:eastAsia="Times New Roman" w:cs="Times New Roman"/>
          <w:iCs/>
          <w:lang w:eastAsia="en-GB"/>
        </w:rPr>
        <w:t>evening</w:t>
      </w:r>
      <w:proofErr w:type="gramEnd"/>
      <w:r w:rsidRPr="0083626C">
        <w:rPr>
          <w:rFonts w:eastAsia="Times New Roman" w:cs="Times New Roman"/>
          <w:iCs/>
          <w:lang w:eastAsia="en-GB"/>
        </w:rPr>
        <w:t xml:space="preserve"> and this may disrupt the working environment)</w:t>
      </w:r>
    </w:p>
    <w:p w14:paraId="41A6D71E" w14:textId="77777777" w:rsidR="002148B0" w:rsidRPr="0083626C" w:rsidRDefault="002148B0" w:rsidP="00C74885">
      <w:pPr>
        <w:tabs>
          <w:tab w:val="left" w:pos="1134"/>
        </w:tabs>
        <w:spacing w:after="0"/>
        <w:jc w:val="both"/>
        <w:rPr>
          <w:rFonts w:eastAsia="Times New Roman" w:cs="Times New Roman"/>
          <w:lang w:eastAsia="en-GB"/>
        </w:rPr>
      </w:pPr>
    </w:p>
    <w:p w14:paraId="38976F2B" w14:textId="77777777" w:rsidR="002148B0" w:rsidRDefault="002148B0" w:rsidP="00C74885">
      <w:pPr>
        <w:spacing w:after="0"/>
        <w:jc w:val="both"/>
        <w:outlineLvl w:val="3"/>
        <w:rPr>
          <w:rFonts w:eastAsia="Times New Roman" w:cs="Times New Roman"/>
          <w:b/>
          <w:iCs/>
          <w:lang w:eastAsia="en-GB"/>
        </w:rPr>
      </w:pPr>
      <w:r>
        <w:rPr>
          <w:rFonts w:eastAsia="Times New Roman" w:cs="Times New Roman"/>
          <w:b/>
          <w:iCs/>
          <w:lang w:eastAsia="en-GB"/>
        </w:rPr>
        <w:t>Lunch Time</w:t>
      </w:r>
    </w:p>
    <w:p w14:paraId="24909339" w14:textId="77777777" w:rsidR="002148B0" w:rsidRPr="0083626C" w:rsidRDefault="002148B0" w:rsidP="00C74885">
      <w:pPr>
        <w:spacing w:after="0"/>
        <w:jc w:val="both"/>
        <w:outlineLvl w:val="3"/>
        <w:rPr>
          <w:rFonts w:eastAsia="Times New Roman" w:cs="Times New Roman"/>
          <w:b/>
          <w:iCs/>
          <w:lang w:eastAsia="en-GB"/>
        </w:rPr>
      </w:pPr>
    </w:p>
    <w:p w14:paraId="596CB9F0"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For Health, Safety and Welfare reasons you must take a mi</w:t>
      </w:r>
      <w:r>
        <w:rPr>
          <w:rFonts w:eastAsia="Times New Roman" w:cs="Times New Roman"/>
          <w:kern w:val="28"/>
          <w:szCs w:val="20"/>
        </w:rPr>
        <w:t xml:space="preserve">nimum lunch break of </w:t>
      </w:r>
      <w:r w:rsidRPr="00A70406">
        <w:rPr>
          <w:rFonts w:eastAsia="Times New Roman" w:cs="Times New Roman"/>
          <w:kern w:val="28"/>
          <w:szCs w:val="20"/>
          <w:u w:val="single"/>
        </w:rPr>
        <w:t>30 minutes</w:t>
      </w:r>
      <w:r>
        <w:rPr>
          <w:rFonts w:eastAsia="Times New Roman" w:cs="Times New Roman"/>
          <w:kern w:val="28"/>
          <w:szCs w:val="20"/>
        </w:rPr>
        <w:t xml:space="preserve"> and lunch breaks should be taken in line with team requirements and planned work. </w:t>
      </w:r>
    </w:p>
    <w:p w14:paraId="3B2609EC" w14:textId="77777777" w:rsidR="002148B0" w:rsidRPr="0083626C" w:rsidRDefault="002148B0" w:rsidP="00C74885">
      <w:pPr>
        <w:spacing w:after="0"/>
        <w:jc w:val="both"/>
        <w:outlineLvl w:val="3"/>
        <w:rPr>
          <w:rFonts w:eastAsia="Times New Roman" w:cs="Times New Roman"/>
          <w:b/>
          <w:iCs/>
          <w:lang w:eastAsia="en-GB"/>
        </w:rPr>
      </w:pPr>
    </w:p>
    <w:p w14:paraId="3D57857E" w14:textId="77777777" w:rsidR="002148B0" w:rsidRPr="0083626C" w:rsidRDefault="002148B0" w:rsidP="00C74885">
      <w:pPr>
        <w:spacing w:after="0"/>
        <w:jc w:val="both"/>
        <w:outlineLvl w:val="3"/>
        <w:rPr>
          <w:rFonts w:eastAsia="Times New Roman" w:cs="Times New Roman"/>
          <w:b/>
          <w:iCs/>
          <w:lang w:eastAsia="en-GB"/>
        </w:rPr>
      </w:pPr>
    </w:p>
    <w:p w14:paraId="61A8F5AF"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STANDARD TIME PERIODS</w:t>
      </w:r>
    </w:p>
    <w:p w14:paraId="29E61C48" w14:textId="77777777" w:rsidR="002148B0" w:rsidRPr="0083626C" w:rsidRDefault="002148B0" w:rsidP="00C74885">
      <w:pPr>
        <w:tabs>
          <w:tab w:val="left" w:pos="1134"/>
        </w:tabs>
        <w:spacing w:after="0"/>
        <w:jc w:val="both"/>
        <w:rPr>
          <w:rFonts w:eastAsia="Times New Roman" w:cs="Times New Roman"/>
          <w:lang w:eastAsia="en-GB"/>
        </w:rPr>
      </w:pPr>
    </w:p>
    <w:p w14:paraId="7BD7CA99" w14:textId="77777777" w:rsidR="002148B0" w:rsidRPr="0083626C" w:rsidRDefault="002148B0" w:rsidP="00C74885">
      <w:pPr>
        <w:spacing w:after="0"/>
        <w:jc w:val="both"/>
        <w:rPr>
          <w:rFonts w:eastAsia="Times New Roman" w:cs="Arial"/>
          <w:lang w:eastAsia="en-GB"/>
        </w:rPr>
      </w:pPr>
      <w:r w:rsidRPr="0083626C">
        <w:rPr>
          <w:rFonts w:eastAsia="Times New Roman" w:cs="Arial"/>
          <w:lang w:eastAsia="en-GB"/>
        </w:rPr>
        <w:t>Standard Week    -   37 hours (or the relevant contracted part time hours)</w:t>
      </w:r>
    </w:p>
    <w:p w14:paraId="2084449F" w14:textId="77777777" w:rsidR="002148B0" w:rsidRPr="0083626C" w:rsidRDefault="002148B0" w:rsidP="00C74885">
      <w:pPr>
        <w:spacing w:after="0"/>
        <w:jc w:val="both"/>
        <w:rPr>
          <w:rFonts w:eastAsia="Times New Roman" w:cs="Times New Roman"/>
          <w:lang w:eastAsia="en-GB"/>
        </w:rPr>
      </w:pPr>
    </w:p>
    <w:p w14:paraId="0D49571D" w14:textId="77777777" w:rsidR="002148B0" w:rsidRPr="0083626C" w:rsidRDefault="002148B0" w:rsidP="00C74885">
      <w:pPr>
        <w:spacing w:after="0"/>
        <w:jc w:val="both"/>
        <w:rPr>
          <w:rFonts w:eastAsia="Times New Roman" w:cs="Arial"/>
          <w:lang w:eastAsia="en-GB"/>
        </w:rPr>
      </w:pPr>
      <w:r w:rsidRPr="0083626C">
        <w:rPr>
          <w:rFonts w:eastAsia="Times New Roman" w:cs="Arial"/>
          <w:lang w:eastAsia="en-GB"/>
        </w:rPr>
        <w:t>Standard Day   - 7 hours 24 minutes or 7.4 hours (or the relevant contracted part time hours)</w:t>
      </w:r>
    </w:p>
    <w:p w14:paraId="519FB4B9" w14:textId="77777777" w:rsidR="002148B0" w:rsidRPr="0083626C" w:rsidRDefault="002148B0" w:rsidP="00C74885">
      <w:pPr>
        <w:spacing w:after="0"/>
        <w:jc w:val="both"/>
        <w:rPr>
          <w:rFonts w:eastAsia="Times New Roman" w:cs="Arial"/>
          <w:lang w:eastAsia="en-GB"/>
        </w:rPr>
      </w:pPr>
    </w:p>
    <w:p w14:paraId="76E4F818"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lastRenderedPageBreak/>
        <w:t>ACCOUNTING PERIOD</w:t>
      </w:r>
    </w:p>
    <w:p w14:paraId="490E9738" w14:textId="77777777" w:rsidR="002148B0" w:rsidRPr="0083626C" w:rsidRDefault="002148B0" w:rsidP="00C74885">
      <w:pPr>
        <w:tabs>
          <w:tab w:val="left" w:pos="1134"/>
        </w:tabs>
        <w:spacing w:after="0"/>
        <w:jc w:val="both"/>
        <w:rPr>
          <w:rFonts w:eastAsia="Times New Roman" w:cs="Times New Roman"/>
          <w:lang w:eastAsia="en-GB"/>
        </w:rPr>
      </w:pPr>
    </w:p>
    <w:p w14:paraId="4FCC2BC4" w14:textId="77777777" w:rsidR="002148B0" w:rsidRPr="0083626C" w:rsidRDefault="002148B0" w:rsidP="00C74885">
      <w:pPr>
        <w:spacing w:after="0"/>
        <w:jc w:val="both"/>
        <w:rPr>
          <w:rFonts w:eastAsia="Times New Roman" w:cs="Arial"/>
          <w:lang w:eastAsia="en-GB"/>
        </w:rPr>
      </w:pPr>
      <w:r w:rsidRPr="0083626C">
        <w:rPr>
          <w:rFonts w:eastAsia="Times New Roman" w:cs="Arial"/>
          <w:lang w:eastAsia="en-GB"/>
        </w:rPr>
        <w:t>The Flexible Working Hours Scheme is based upon a 4-week accounting period at the end of which you must have worked 148 hours (4 weeks’ x 37 hours), pro rata if part time.</w:t>
      </w:r>
    </w:p>
    <w:p w14:paraId="66B7D1AC" w14:textId="77777777" w:rsidR="002148B0" w:rsidRPr="0083626C" w:rsidRDefault="002148B0" w:rsidP="00C74885">
      <w:pPr>
        <w:spacing w:after="0"/>
        <w:jc w:val="both"/>
        <w:rPr>
          <w:rFonts w:eastAsia="Times New Roman" w:cs="Arial"/>
          <w:lang w:eastAsia="en-GB"/>
        </w:rPr>
      </w:pPr>
    </w:p>
    <w:p w14:paraId="34F39AA9"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WORKING OUTSIDE OFFICE COVER HOURS</w:t>
      </w:r>
    </w:p>
    <w:p w14:paraId="008123CF" w14:textId="77777777" w:rsidR="002148B0" w:rsidRPr="0083626C" w:rsidRDefault="002148B0" w:rsidP="00C74885">
      <w:pPr>
        <w:spacing w:after="0"/>
        <w:jc w:val="both"/>
        <w:rPr>
          <w:rFonts w:eastAsia="Times New Roman" w:cs="Times New Roman"/>
          <w:lang w:eastAsia="en-GB"/>
        </w:rPr>
      </w:pPr>
    </w:p>
    <w:p w14:paraId="75476A94"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Where employees attend evening meetings as part of their normal duties, or regularly work outside of office cover hours, these hours must form part of their normal working week (e.g. 37 hours for full time employees), and arrangements must be in place to ensure that Flexi Time does not accrue.  </w:t>
      </w:r>
    </w:p>
    <w:p w14:paraId="4FD09A50" w14:textId="77777777" w:rsidR="002148B0" w:rsidRPr="0083626C" w:rsidRDefault="002148B0" w:rsidP="00C74885">
      <w:pPr>
        <w:keepLines/>
        <w:widowControl w:val="0"/>
        <w:spacing w:after="0"/>
        <w:jc w:val="both"/>
        <w:rPr>
          <w:rFonts w:eastAsia="Times New Roman" w:cs="Times New Roman"/>
          <w:kern w:val="28"/>
          <w:szCs w:val="20"/>
        </w:rPr>
      </w:pPr>
    </w:p>
    <w:p w14:paraId="10BCDFAF"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All working hours should be recorded on an electronic timesheet.  See the HR page on the Hub for guidance.</w:t>
      </w:r>
    </w:p>
    <w:p w14:paraId="38DDF047" w14:textId="77777777" w:rsidR="002148B0" w:rsidRPr="0083626C" w:rsidRDefault="002148B0" w:rsidP="00C74885">
      <w:pPr>
        <w:keepLines/>
        <w:widowControl w:val="0"/>
        <w:spacing w:after="0"/>
        <w:jc w:val="both"/>
        <w:rPr>
          <w:rFonts w:eastAsia="Times New Roman" w:cs="Times New Roman"/>
          <w:kern w:val="28"/>
          <w:szCs w:val="20"/>
        </w:rPr>
      </w:pPr>
    </w:p>
    <w:p w14:paraId="35579402" w14:textId="77777777" w:rsidR="002148B0"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Those employees who work part time or job share must talk to their managers to agree how extra hours worked (i.e. attendance at training courses) will be recorded or paid.  It is not always practical for these employees to take time off </w:t>
      </w:r>
      <w:proofErr w:type="gramStart"/>
      <w:r w:rsidRPr="0083626C">
        <w:rPr>
          <w:rFonts w:eastAsia="Times New Roman" w:cs="Times New Roman"/>
          <w:kern w:val="28"/>
          <w:szCs w:val="20"/>
        </w:rPr>
        <w:t>at a later date</w:t>
      </w:r>
      <w:proofErr w:type="gramEnd"/>
      <w:r w:rsidRPr="0083626C">
        <w:rPr>
          <w:rFonts w:eastAsia="Times New Roman" w:cs="Times New Roman"/>
          <w:kern w:val="28"/>
          <w:szCs w:val="20"/>
        </w:rPr>
        <w:t xml:space="preserve"> within their part time hours and it may be necessary to consider and agree in advance for payment to be made in these circumstances.</w:t>
      </w:r>
    </w:p>
    <w:p w14:paraId="7BD5DDC0" w14:textId="77777777" w:rsidR="002148B0" w:rsidRDefault="002148B0" w:rsidP="00C74885">
      <w:pPr>
        <w:keepLines/>
        <w:widowControl w:val="0"/>
        <w:spacing w:after="0"/>
        <w:jc w:val="both"/>
        <w:rPr>
          <w:rFonts w:eastAsia="Times New Roman" w:cs="Times New Roman"/>
          <w:kern w:val="28"/>
          <w:szCs w:val="20"/>
        </w:rPr>
      </w:pPr>
    </w:p>
    <w:p w14:paraId="56A90476"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CARRYING OVER HOURS</w:t>
      </w:r>
    </w:p>
    <w:p w14:paraId="2D1D0A7F"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4E2865A1" w14:textId="77777777" w:rsidR="002148B0" w:rsidRPr="0083626C"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It is important to manage the accrual of flex and therefore a</w:t>
      </w:r>
      <w:r w:rsidRPr="0083626C">
        <w:rPr>
          <w:rFonts w:eastAsia="Times New Roman" w:cs="Times New Roman"/>
          <w:kern w:val="28"/>
          <w:szCs w:val="20"/>
        </w:rPr>
        <w:t xml:space="preserve"> maximum of 8 hours (pro rata if part-time) may be carried over from one accounting period to the next.</w:t>
      </w:r>
    </w:p>
    <w:p w14:paraId="7ECFB3DE" w14:textId="77777777" w:rsidR="002148B0" w:rsidRPr="0083626C" w:rsidRDefault="002148B0" w:rsidP="00C74885">
      <w:pPr>
        <w:keepLines/>
        <w:widowControl w:val="0"/>
        <w:spacing w:after="0"/>
        <w:jc w:val="both"/>
        <w:rPr>
          <w:rFonts w:eastAsia="Times New Roman" w:cs="Times New Roman"/>
          <w:kern w:val="28"/>
          <w:szCs w:val="20"/>
        </w:rPr>
      </w:pPr>
    </w:p>
    <w:p w14:paraId="01343873" w14:textId="77777777" w:rsidR="002148B0"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Credits </w:t>
      </w:r>
      <w:proofErr w:type="gramStart"/>
      <w:r w:rsidRPr="0083626C">
        <w:rPr>
          <w:rFonts w:eastAsia="Times New Roman" w:cs="Times New Roman"/>
          <w:kern w:val="28"/>
          <w:szCs w:val="20"/>
        </w:rPr>
        <w:t>in excess of</w:t>
      </w:r>
      <w:proofErr w:type="gramEnd"/>
      <w:r w:rsidRPr="0083626C">
        <w:rPr>
          <w:rFonts w:eastAsia="Times New Roman" w:cs="Times New Roman"/>
          <w:kern w:val="28"/>
          <w:szCs w:val="20"/>
        </w:rPr>
        <w:t xml:space="preserve"> 8 hours may be carried over if agreed upfront with</w:t>
      </w:r>
      <w:r>
        <w:rPr>
          <w:rFonts w:eastAsia="Times New Roman" w:cs="Times New Roman"/>
          <w:kern w:val="28"/>
          <w:szCs w:val="20"/>
        </w:rPr>
        <w:t xml:space="preserve"> the</w:t>
      </w:r>
      <w:r w:rsidRPr="0083626C">
        <w:rPr>
          <w:rFonts w:eastAsia="Times New Roman" w:cs="Times New Roman"/>
          <w:kern w:val="28"/>
          <w:szCs w:val="20"/>
        </w:rPr>
        <w:t xml:space="preserve"> line manager. </w:t>
      </w:r>
    </w:p>
    <w:p w14:paraId="4B663D5D" w14:textId="77777777" w:rsidR="002148B0" w:rsidRPr="0083626C" w:rsidRDefault="002148B0" w:rsidP="00C74885">
      <w:pPr>
        <w:keepLines/>
        <w:widowControl w:val="0"/>
        <w:spacing w:after="0"/>
        <w:jc w:val="both"/>
        <w:rPr>
          <w:rFonts w:eastAsia="Times New Roman" w:cs="Times New Roman"/>
          <w:kern w:val="28"/>
          <w:szCs w:val="20"/>
        </w:rPr>
      </w:pPr>
    </w:p>
    <w:p w14:paraId="2C4CEB5C" w14:textId="77777777" w:rsidR="002148B0" w:rsidRPr="0083626C" w:rsidRDefault="002148B0" w:rsidP="00C74885">
      <w:pPr>
        <w:spacing w:after="0"/>
        <w:jc w:val="both"/>
        <w:rPr>
          <w:rFonts w:eastAsia="Times New Roman" w:cs="Arial"/>
          <w:lang w:eastAsia="en-GB"/>
        </w:rPr>
      </w:pPr>
      <w:r w:rsidRPr="0083626C">
        <w:rPr>
          <w:rFonts w:eastAsia="Times New Roman" w:cs="Arial"/>
          <w:b/>
          <w:lang w:eastAsia="en-GB"/>
        </w:rPr>
        <w:t>Guidance</w:t>
      </w:r>
      <w:r w:rsidRPr="0083626C">
        <w:rPr>
          <w:rFonts w:eastAsia="Times New Roman" w:cs="Arial"/>
          <w:lang w:eastAsia="en-GB"/>
        </w:rPr>
        <w:t xml:space="preserve">:  </w:t>
      </w:r>
    </w:p>
    <w:p w14:paraId="1DEDEDCF" w14:textId="77777777" w:rsidR="002148B0" w:rsidRDefault="002148B0" w:rsidP="00C74885">
      <w:pPr>
        <w:spacing w:after="0"/>
        <w:jc w:val="both"/>
        <w:rPr>
          <w:rFonts w:eastAsia="Times New Roman" w:cs="Arial"/>
          <w:lang w:eastAsia="en-GB"/>
        </w:rPr>
      </w:pPr>
      <w:r w:rsidRPr="0083626C">
        <w:rPr>
          <w:rFonts w:eastAsia="Times New Roman" w:cs="Arial"/>
          <w:lang w:eastAsia="en-GB"/>
        </w:rPr>
        <w:t xml:space="preserve">Hours should be self-managed to meet both personal and service needs.  There are a series of options permitted in relation to flexible working.  </w:t>
      </w:r>
    </w:p>
    <w:p w14:paraId="4BC8D951" w14:textId="77777777" w:rsidR="002148B0" w:rsidRDefault="002148B0" w:rsidP="00C74885">
      <w:pPr>
        <w:keepLines/>
        <w:widowControl w:val="0"/>
        <w:spacing w:after="0"/>
        <w:jc w:val="both"/>
        <w:rPr>
          <w:rFonts w:eastAsia="Times New Roman" w:cs="Times New Roman"/>
          <w:kern w:val="28"/>
          <w:szCs w:val="20"/>
        </w:rPr>
      </w:pPr>
    </w:p>
    <w:p w14:paraId="7345DE53" w14:textId="77777777" w:rsidR="002148B0" w:rsidRPr="0083626C"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 xml:space="preserve">The flex scheme is designed to allow flexibility in time, enabling employees to take time back when hours are worked over and above an </w:t>
      </w:r>
      <w:proofErr w:type="gramStart"/>
      <w:r>
        <w:rPr>
          <w:rFonts w:eastAsia="Times New Roman" w:cs="Times New Roman"/>
          <w:kern w:val="28"/>
          <w:szCs w:val="20"/>
        </w:rPr>
        <w:t>employees</w:t>
      </w:r>
      <w:proofErr w:type="gramEnd"/>
      <w:r>
        <w:rPr>
          <w:rFonts w:eastAsia="Times New Roman" w:cs="Times New Roman"/>
          <w:kern w:val="28"/>
          <w:szCs w:val="20"/>
        </w:rPr>
        <w:t xml:space="preserve"> contracted hours. However, in exceptional circumstances it may be more appropriate to make a payment for additional hours worked. This must be agreed with the line manager and is at the discretion of the Head of Service. </w:t>
      </w:r>
    </w:p>
    <w:p w14:paraId="5A6F178D" w14:textId="77777777" w:rsidR="002148B0" w:rsidRPr="0083626C" w:rsidRDefault="002148B0" w:rsidP="00C74885">
      <w:pPr>
        <w:spacing w:after="0"/>
        <w:jc w:val="both"/>
        <w:rPr>
          <w:rFonts w:eastAsia="Times New Roman" w:cs="Arial"/>
          <w:lang w:eastAsia="en-GB"/>
        </w:rPr>
      </w:pPr>
    </w:p>
    <w:p w14:paraId="72E770BC" w14:textId="77777777" w:rsidR="002148B0" w:rsidRPr="0083626C" w:rsidRDefault="002148B0" w:rsidP="00C74885">
      <w:pPr>
        <w:spacing w:after="0"/>
        <w:jc w:val="both"/>
        <w:outlineLvl w:val="3"/>
        <w:rPr>
          <w:rFonts w:eastAsia="Times New Roman" w:cs="Times New Roman"/>
          <w:b/>
          <w:iCs/>
          <w:lang w:eastAsia="en-GB"/>
        </w:rPr>
      </w:pPr>
      <w:bookmarkStart w:id="24" w:name="_Toc107658277"/>
      <w:bookmarkStart w:id="25" w:name="_Toc107658596"/>
      <w:bookmarkStart w:id="26" w:name="_Toc107659034"/>
      <w:bookmarkEnd w:id="24"/>
      <w:bookmarkEnd w:id="25"/>
      <w:bookmarkEnd w:id="26"/>
      <w:r w:rsidRPr="0083626C">
        <w:rPr>
          <w:rFonts w:eastAsia="Times New Roman" w:cs="Times New Roman"/>
          <w:b/>
          <w:iCs/>
          <w:lang w:eastAsia="en-GB"/>
        </w:rPr>
        <w:t>FLEXI-LEAVE</w:t>
      </w:r>
    </w:p>
    <w:p w14:paraId="33DCC772"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37DC30AA" w14:textId="77777777" w:rsidR="002148B0" w:rsidRPr="0083626C"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 xml:space="preserve">All flex time required is </w:t>
      </w:r>
      <w:r w:rsidRPr="0083626C">
        <w:rPr>
          <w:rFonts w:eastAsia="Times New Roman" w:cs="Times New Roman"/>
          <w:kern w:val="28"/>
          <w:szCs w:val="20"/>
        </w:rPr>
        <w:t xml:space="preserve">subject to prior approval of the </w:t>
      </w:r>
      <w:r>
        <w:rPr>
          <w:rFonts w:eastAsia="Times New Roman" w:cs="Times New Roman"/>
          <w:kern w:val="28"/>
          <w:szCs w:val="20"/>
        </w:rPr>
        <w:t xml:space="preserve">line </w:t>
      </w:r>
      <w:r w:rsidRPr="0083626C">
        <w:rPr>
          <w:rFonts w:eastAsia="Times New Roman" w:cs="Times New Roman"/>
          <w:kern w:val="28"/>
          <w:szCs w:val="20"/>
        </w:rPr>
        <w:t>manager and dependent on operational requirements.</w:t>
      </w:r>
      <w:r>
        <w:rPr>
          <w:rFonts w:eastAsia="Times New Roman" w:cs="Times New Roman"/>
          <w:kern w:val="28"/>
          <w:szCs w:val="20"/>
        </w:rPr>
        <w:t xml:space="preserve"> In working additional hours and accruing flexi time, a healthy work-life balance should be considered and therefore up to 2 flex days in a 4-week accounting period can be requested. This is in cases where time has been accrued due to working over and above contracted hours of work due to a specific piece of work or project work that has been agreed with the line manager. All flex should be considered in line with service delivery requirements are subject to approval by the line manager. </w:t>
      </w:r>
    </w:p>
    <w:p w14:paraId="1543B1D7" w14:textId="77777777" w:rsidR="002148B0" w:rsidRPr="0083626C" w:rsidRDefault="002148B0" w:rsidP="00C74885">
      <w:pPr>
        <w:keepLines/>
        <w:widowControl w:val="0"/>
        <w:spacing w:after="0"/>
        <w:jc w:val="both"/>
        <w:rPr>
          <w:rFonts w:eastAsia="Times New Roman" w:cs="Times New Roman"/>
          <w:kern w:val="28"/>
          <w:szCs w:val="20"/>
        </w:rPr>
      </w:pPr>
    </w:p>
    <w:p w14:paraId="610A54E7" w14:textId="77777777" w:rsidR="002148B0" w:rsidRPr="0083626C"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 xml:space="preserve">Flex leave can be booked in hours if needed. For example, if an employee has accrued 3 hours’ flex, they can book 2 hours of flex. However, if an employee would like to book a flex </w:t>
      </w:r>
      <w:proofErr w:type="gramStart"/>
      <w:r>
        <w:rPr>
          <w:rFonts w:eastAsia="Times New Roman" w:cs="Times New Roman"/>
          <w:kern w:val="28"/>
          <w:szCs w:val="20"/>
        </w:rPr>
        <w:t>day</w:t>
      </w:r>
      <w:proofErr w:type="gramEnd"/>
      <w:r>
        <w:rPr>
          <w:rFonts w:eastAsia="Times New Roman" w:cs="Times New Roman"/>
          <w:kern w:val="28"/>
          <w:szCs w:val="20"/>
        </w:rPr>
        <w:t xml:space="preserve"> then s</w:t>
      </w:r>
      <w:r w:rsidRPr="0083626C">
        <w:rPr>
          <w:rFonts w:eastAsia="Times New Roman" w:cs="Times New Roman"/>
          <w:kern w:val="28"/>
          <w:szCs w:val="20"/>
        </w:rPr>
        <w:t xml:space="preserve">ufficient credit hours (i.e.7 hours 24 minutes or the hours normally worked on that day if part time) </w:t>
      </w:r>
      <w:r w:rsidRPr="0083626C">
        <w:rPr>
          <w:rFonts w:eastAsia="Times New Roman" w:cs="Times New Roman"/>
          <w:b/>
          <w:kern w:val="28"/>
          <w:szCs w:val="20"/>
        </w:rPr>
        <w:t>must</w:t>
      </w:r>
      <w:r w:rsidRPr="0083626C">
        <w:rPr>
          <w:rFonts w:eastAsia="Times New Roman" w:cs="Times New Roman"/>
          <w:kern w:val="28"/>
          <w:szCs w:val="20"/>
        </w:rPr>
        <w:t xml:space="preserve"> have been accumulated before </w:t>
      </w:r>
      <w:r>
        <w:rPr>
          <w:rFonts w:eastAsia="Times New Roman" w:cs="Times New Roman"/>
          <w:kern w:val="28"/>
          <w:szCs w:val="20"/>
        </w:rPr>
        <w:t xml:space="preserve">a </w:t>
      </w:r>
      <w:r w:rsidRPr="0083626C">
        <w:rPr>
          <w:rFonts w:eastAsia="Times New Roman" w:cs="Times New Roman"/>
          <w:kern w:val="28"/>
          <w:szCs w:val="20"/>
        </w:rPr>
        <w:t>flexi</w:t>
      </w:r>
      <w:r>
        <w:rPr>
          <w:rFonts w:eastAsia="Times New Roman" w:cs="Times New Roman"/>
          <w:kern w:val="28"/>
          <w:szCs w:val="20"/>
        </w:rPr>
        <w:t xml:space="preserve"> day</w:t>
      </w:r>
      <w:r w:rsidRPr="0083626C">
        <w:rPr>
          <w:rFonts w:eastAsia="Times New Roman" w:cs="Times New Roman"/>
          <w:kern w:val="28"/>
          <w:szCs w:val="20"/>
        </w:rPr>
        <w:t xml:space="preserve"> can be booked and taken.</w:t>
      </w:r>
    </w:p>
    <w:p w14:paraId="64680CEA" w14:textId="77777777" w:rsidR="002148B0" w:rsidRPr="0083626C" w:rsidRDefault="002148B0" w:rsidP="00C74885">
      <w:pPr>
        <w:keepLines/>
        <w:widowControl w:val="0"/>
        <w:spacing w:after="0"/>
        <w:jc w:val="both"/>
        <w:rPr>
          <w:rFonts w:eastAsia="Times New Roman" w:cs="Times New Roman"/>
          <w:kern w:val="28"/>
          <w:szCs w:val="20"/>
        </w:rPr>
      </w:pPr>
    </w:p>
    <w:p w14:paraId="06C45589"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When a whole day flexi</w:t>
      </w:r>
      <w:r w:rsidRPr="0083626C">
        <w:rPr>
          <w:rFonts w:eastAsia="Times New Roman" w:cs="Times New Roman"/>
          <w:kern w:val="28"/>
          <w:szCs w:val="20"/>
        </w:rPr>
        <w:noBreakHyphen/>
        <w:t>leave is taken, do not book any times or credits on your timesheet, simply enter "Flex" in the appropriate space.</w:t>
      </w:r>
    </w:p>
    <w:p w14:paraId="35122B28" w14:textId="77777777" w:rsidR="002148B0" w:rsidRPr="0083626C" w:rsidRDefault="002148B0" w:rsidP="00C74885">
      <w:pPr>
        <w:keepLines/>
        <w:widowControl w:val="0"/>
        <w:spacing w:after="0"/>
        <w:jc w:val="both"/>
        <w:rPr>
          <w:rFonts w:eastAsia="Times New Roman" w:cs="Times New Roman"/>
          <w:kern w:val="28"/>
          <w:szCs w:val="20"/>
        </w:rPr>
      </w:pPr>
    </w:p>
    <w:p w14:paraId="150E74D3"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TIME RECORDING</w:t>
      </w:r>
    </w:p>
    <w:p w14:paraId="66A48D94"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51D8592E"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The time to be entered on the timesheet must be the actual time that work begins (i.e. ready to start work at desk or relevant place of work) not the arrival time at the car park or building.</w:t>
      </w:r>
    </w:p>
    <w:p w14:paraId="73E2218F" w14:textId="77777777" w:rsidR="002148B0" w:rsidRPr="0083626C" w:rsidRDefault="002148B0" w:rsidP="00C74885">
      <w:pPr>
        <w:keepLines/>
        <w:widowControl w:val="0"/>
        <w:spacing w:after="0"/>
        <w:jc w:val="both"/>
        <w:rPr>
          <w:rFonts w:eastAsia="Times New Roman" w:cs="Times New Roman"/>
          <w:kern w:val="28"/>
          <w:szCs w:val="20"/>
        </w:rPr>
      </w:pPr>
    </w:p>
    <w:p w14:paraId="452E61B6"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Every employee should record their start, lunch and finish times on the appropriate timesheet. Times must be recorded using the 24-hour clock.</w:t>
      </w:r>
    </w:p>
    <w:p w14:paraId="1F675936" w14:textId="77777777" w:rsidR="002148B0" w:rsidRPr="0083626C" w:rsidRDefault="002148B0" w:rsidP="00C74885">
      <w:pPr>
        <w:keepLines/>
        <w:widowControl w:val="0"/>
        <w:spacing w:after="0"/>
        <w:jc w:val="both"/>
        <w:rPr>
          <w:rFonts w:eastAsia="Times New Roman" w:cs="Times New Roman"/>
          <w:kern w:val="28"/>
          <w:szCs w:val="20"/>
        </w:rPr>
      </w:pPr>
    </w:p>
    <w:p w14:paraId="5AD63B24"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For meetings away from the normal place of work e.g. business meetings, day seminars and training courses, attendance time and travelling time </w:t>
      </w:r>
      <w:proofErr w:type="gramStart"/>
      <w:r w:rsidRPr="0083626C">
        <w:rPr>
          <w:rFonts w:eastAsia="Times New Roman" w:cs="Times New Roman"/>
          <w:kern w:val="28"/>
          <w:szCs w:val="20"/>
        </w:rPr>
        <w:t>in excess of</w:t>
      </w:r>
      <w:proofErr w:type="gramEnd"/>
      <w:r w:rsidRPr="0083626C">
        <w:rPr>
          <w:rFonts w:eastAsia="Times New Roman" w:cs="Times New Roman"/>
          <w:kern w:val="28"/>
          <w:szCs w:val="20"/>
        </w:rPr>
        <w:t xml:space="preserve"> that over the employee’s normal journey to work, can be credited as attendance time.</w:t>
      </w:r>
    </w:p>
    <w:p w14:paraId="67A7BBB4" w14:textId="77777777" w:rsidR="002148B0" w:rsidRPr="0083626C" w:rsidRDefault="002148B0" w:rsidP="00C74885">
      <w:pPr>
        <w:keepLines/>
        <w:widowControl w:val="0"/>
        <w:spacing w:after="0"/>
        <w:jc w:val="both"/>
        <w:rPr>
          <w:rFonts w:eastAsia="Times New Roman" w:cs="Times New Roman"/>
          <w:kern w:val="28"/>
          <w:szCs w:val="20"/>
        </w:rPr>
      </w:pPr>
    </w:p>
    <w:p w14:paraId="28D8CA40"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A standard day will be credited for attendance on residential training courses.</w:t>
      </w:r>
    </w:p>
    <w:p w14:paraId="1FD3B545" w14:textId="77777777" w:rsidR="002148B0" w:rsidRPr="0083626C" w:rsidRDefault="002148B0" w:rsidP="00C74885">
      <w:pPr>
        <w:keepLines/>
        <w:widowControl w:val="0"/>
        <w:spacing w:after="0"/>
        <w:jc w:val="both"/>
        <w:rPr>
          <w:rFonts w:eastAsia="Times New Roman" w:cs="Times New Roman"/>
          <w:kern w:val="28"/>
          <w:szCs w:val="20"/>
        </w:rPr>
      </w:pPr>
    </w:p>
    <w:p w14:paraId="17DDDE80"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A lost record will mean that period will be accounted for as a standard period, after any adjustments for holidays and sickness. </w:t>
      </w:r>
    </w:p>
    <w:p w14:paraId="35ADA473" w14:textId="77777777" w:rsidR="002148B0" w:rsidRPr="0083626C" w:rsidRDefault="002148B0" w:rsidP="00C74885">
      <w:pPr>
        <w:keepLines/>
        <w:widowControl w:val="0"/>
        <w:spacing w:after="0"/>
        <w:jc w:val="both"/>
        <w:rPr>
          <w:rFonts w:eastAsia="Times New Roman" w:cs="Times New Roman"/>
          <w:kern w:val="28"/>
          <w:szCs w:val="20"/>
        </w:rPr>
      </w:pPr>
    </w:p>
    <w:p w14:paraId="618AA259"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 xml:space="preserve">SICKNESS ABSENCE </w:t>
      </w:r>
    </w:p>
    <w:p w14:paraId="1E83109E"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25214089" w14:textId="77777777" w:rsidR="002148B0" w:rsidRPr="0083626C" w:rsidRDefault="002148B0" w:rsidP="00C74885">
      <w:pPr>
        <w:spacing w:after="0"/>
        <w:jc w:val="both"/>
        <w:rPr>
          <w:rFonts w:eastAsia="Times New Roman" w:cs="Arial"/>
          <w:lang w:eastAsia="en-GB"/>
        </w:rPr>
      </w:pPr>
      <w:r w:rsidRPr="0083626C">
        <w:rPr>
          <w:rFonts w:eastAsia="Times New Roman" w:cs="Arial"/>
          <w:lang w:eastAsia="en-GB"/>
        </w:rPr>
        <w:t xml:space="preserve">If </w:t>
      </w:r>
      <w:proofErr w:type="gramStart"/>
      <w:r w:rsidRPr="0083626C">
        <w:rPr>
          <w:rFonts w:eastAsia="Times New Roman" w:cs="Arial"/>
          <w:lang w:eastAsia="en-GB"/>
        </w:rPr>
        <w:t>an employee leaves</w:t>
      </w:r>
      <w:proofErr w:type="gramEnd"/>
      <w:r w:rsidRPr="0083626C">
        <w:rPr>
          <w:rFonts w:eastAsia="Times New Roman" w:cs="Arial"/>
          <w:lang w:eastAsia="en-GB"/>
        </w:rPr>
        <w:t xml:space="preserve"> work due to sickness, time will be credited up to a standard day. </w:t>
      </w:r>
    </w:p>
    <w:p w14:paraId="07B59806" w14:textId="77777777" w:rsidR="002148B0" w:rsidRPr="0083626C" w:rsidRDefault="002148B0" w:rsidP="00C74885">
      <w:pPr>
        <w:spacing w:after="0"/>
        <w:jc w:val="both"/>
        <w:rPr>
          <w:rFonts w:eastAsia="Times New Roman" w:cs="Times New Roman"/>
          <w:lang w:eastAsia="en-GB"/>
        </w:rPr>
      </w:pPr>
      <w:r w:rsidRPr="0083626C">
        <w:rPr>
          <w:rFonts w:eastAsia="Times New Roman" w:cs="Times New Roman"/>
          <w:lang w:eastAsia="en-GB"/>
        </w:rPr>
        <w:t xml:space="preserve">For example, if a </w:t>
      </w:r>
      <w:proofErr w:type="gramStart"/>
      <w:r w:rsidRPr="0083626C">
        <w:rPr>
          <w:rFonts w:eastAsia="Times New Roman" w:cs="Times New Roman"/>
          <w:lang w:eastAsia="en-GB"/>
        </w:rPr>
        <w:t>full time</w:t>
      </w:r>
      <w:proofErr w:type="gramEnd"/>
      <w:r w:rsidRPr="0083626C">
        <w:rPr>
          <w:rFonts w:eastAsia="Times New Roman" w:cs="Times New Roman"/>
          <w:lang w:eastAsia="en-GB"/>
        </w:rPr>
        <w:t xml:space="preserve"> employee starts work at 9am and has to go home at 11.30am a credit of 4 hours 54 minutes’ sickness absence will be given and 2 hours 30 minutes worked time.</w:t>
      </w:r>
    </w:p>
    <w:p w14:paraId="5C95BFE5" w14:textId="77777777" w:rsidR="002148B0" w:rsidRPr="0083626C" w:rsidRDefault="002148B0" w:rsidP="00C74885">
      <w:pPr>
        <w:spacing w:after="0"/>
        <w:jc w:val="both"/>
        <w:rPr>
          <w:rFonts w:eastAsia="Times New Roman" w:cs="Times New Roman"/>
          <w:lang w:eastAsia="en-GB"/>
        </w:rPr>
      </w:pPr>
    </w:p>
    <w:p w14:paraId="77EFAA5A"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ATTENDING APPOINTMENTS</w:t>
      </w:r>
    </w:p>
    <w:p w14:paraId="406729B1"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50B753D3" w14:textId="77777777" w:rsidR="002148B0" w:rsidRPr="0083626C"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One hours of work time will be given for a</w:t>
      </w:r>
      <w:r w:rsidRPr="0083626C">
        <w:rPr>
          <w:rFonts w:eastAsia="Times New Roman" w:cs="Times New Roman"/>
          <w:kern w:val="28"/>
          <w:szCs w:val="20"/>
        </w:rPr>
        <w:t xml:space="preserve">ll doctors, dentists, and physiotherapy appointments (including emergency appointments/treatment).  Hospital appointments can be recorded as working </w:t>
      </w:r>
      <w:proofErr w:type="gramStart"/>
      <w:r w:rsidRPr="0083626C">
        <w:rPr>
          <w:rFonts w:eastAsia="Times New Roman" w:cs="Times New Roman"/>
          <w:kern w:val="28"/>
          <w:szCs w:val="20"/>
        </w:rPr>
        <w:t>time</w:t>
      </w:r>
      <w:proofErr w:type="gramEnd"/>
      <w:r w:rsidRPr="0083626C">
        <w:rPr>
          <w:rFonts w:eastAsia="Times New Roman" w:cs="Times New Roman"/>
          <w:kern w:val="28"/>
          <w:szCs w:val="20"/>
        </w:rPr>
        <w:t xml:space="preserve"> and it may be necessary to provide an appointment letter.</w:t>
      </w:r>
    </w:p>
    <w:p w14:paraId="2417AE67" w14:textId="77777777" w:rsidR="002148B0" w:rsidRPr="0083626C" w:rsidRDefault="002148B0" w:rsidP="00C74885">
      <w:pPr>
        <w:keepLines/>
        <w:widowControl w:val="0"/>
        <w:spacing w:after="0"/>
        <w:jc w:val="both"/>
        <w:rPr>
          <w:rFonts w:eastAsia="Times New Roman" w:cs="Times New Roman"/>
          <w:kern w:val="28"/>
          <w:szCs w:val="20"/>
        </w:rPr>
      </w:pPr>
    </w:p>
    <w:p w14:paraId="3B8A7CB6"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Employees referred to Gloucestershire Counselling Service or Occupational Health appointments via HR, or attending cancer screening or antenatal appointments may record this time as working time.</w:t>
      </w:r>
    </w:p>
    <w:p w14:paraId="4ADF1D0C" w14:textId="77777777" w:rsidR="002148B0" w:rsidRPr="0083626C" w:rsidRDefault="002148B0" w:rsidP="00C74885">
      <w:pPr>
        <w:spacing w:after="0"/>
        <w:jc w:val="both"/>
        <w:outlineLvl w:val="3"/>
        <w:rPr>
          <w:rFonts w:eastAsia="Times New Roman" w:cs="Times New Roman"/>
          <w:b/>
          <w:iCs/>
          <w:lang w:eastAsia="en-GB"/>
        </w:rPr>
      </w:pPr>
    </w:p>
    <w:p w14:paraId="6C6A2169"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 xml:space="preserve">TERMINATION OF EMPLOYMENT </w:t>
      </w:r>
    </w:p>
    <w:p w14:paraId="3E90A0FF"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4D7D272F" w14:textId="77777777" w:rsidR="002148B0" w:rsidRDefault="002148B0" w:rsidP="00C74885">
      <w:pPr>
        <w:spacing w:after="0"/>
        <w:jc w:val="both"/>
        <w:rPr>
          <w:rFonts w:eastAsia="Times New Roman" w:cs="Arial"/>
          <w:lang w:eastAsia="en-GB"/>
        </w:rPr>
      </w:pPr>
      <w:r w:rsidRPr="0083626C">
        <w:rPr>
          <w:rFonts w:eastAsia="Times New Roman" w:cs="Arial"/>
          <w:lang w:eastAsia="en-GB"/>
        </w:rPr>
        <w:t xml:space="preserve">Employees leaving the Council’s employment or transferring to a new position within the Council should ensure that credit hours are brought to nil, one week before leaving or transferring.  </w:t>
      </w:r>
    </w:p>
    <w:p w14:paraId="55551A07" w14:textId="77777777" w:rsidR="002148B0" w:rsidRDefault="002148B0" w:rsidP="00C74885">
      <w:pPr>
        <w:spacing w:after="0"/>
        <w:jc w:val="both"/>
        <w:rPr>
          <w:rFonts w:eastAsia="Times New Roman" w:cs="Arial"/>
          <w:lang w:eastAsia="en-GB"/>
        </w:rPr>
      </w:pPr>
    </w:p>
    <w:p w14:paraId="3CD46439" w14:textId="77777777" w:rsidR="002148B0" w:rsidRDefault="002148B0" w:rsidP="00C74885">
      <w:pPr>
        <w:spacing w:after="0"/>
        <w:jc w:val="both"/>
        <w:rPr>
          <w:rFonts w:eastAsia="Times New Roman" w:cs="Arial"/>
          <w:lang w:eastAsia="en-GB"/>
        </w:rPr>
      </w:pPr>
      <w:r w:rsidRPr="0083626C">
        <w:rPr>
          <w:rFonts w:eastAsia="Times New Roman" w:cs="Arial"/>
          <w:lang w:eastAsia="en-GB"/>
        </w:rPr>
        <w:t xml:space="preserve">No payment will be made for any accrued hours </w:t>
      </w:r>
      <w:proofErr w:type="gramStart"/>
      <w:r w:rsidRPr="0083626C">
        <w:rPr>
          <w:rFonts w:eastAsia="Times New Roman" w:cs="Arial"/>
          <w:lang w:eastAsia="en-GB"/>
        </w:rPr>
        <w:t>still remaining</w:t>
      </w:r>
      <w:proofErr w:type="gramEnd"/>
      <w:r w:rsidRPr="0083626C">
        <w:rPr>
          <w:rFonts w:eastAsia="Times New Roman" w:cs="Arial"/>
          <w:lang w:eastAsia="en-GB"/>
        </w:rPr>
        <w:t xml:space="preserve"> upon leaving the Council.  Any deficit hours will be deducted from the final salary.</w:t>
      </w:r>
    </w:p>
    <w:p w14:paraId="3B15A4D7" w14:textId="77777777" w:rsidR="002148B0" w:rsidRPr="0083626C" w:rsidRDefault="002148B0" w:rsidP="00C74885">
      <w:pPr>
        <w:spacing w:after="0"/>
        <w:jc w:val="both"/>
        <w:rPr>
          <w:rFonts w:eastAsia="Times New Roman" w:cs="Arial"/>
          <w:lang w:eastAsia="en-GB"/>
        </w:rPr>
      </w:pPr>
    </w:p>
    <w:p w14:paraId="4861A68B"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 xml:space="preserve">SMOKING </w:t>
      </w:r>
    </w:p>
    <w:p w14:paraId="653F058D"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3DC4D102" w14:textId="77777777" w:rsidR="002148B0" w:rsidRDefault="002148B0" w:rsidP="00C74885">
      <w:pPr>
        <w:keepLines/>
        <w:widowControl w:val="0"/>
        <w:spacing w:after="0"/>
        <w:jc w:val="both"/>
        <w:rPr>
          <w:rFonts w:eastAsia="Times New Roman" w:cs="Times New Roman"/>
          <w:kern w:val="28"/>
          <w:szCs w:val="20"/>
        </w:rPr>
      </w:pPr>
      <w:r>
        <w:rPr>
          <w:rFonts w:eastAsia="Times New Roman" w:cs="Times New Roman"/>
          <w:kern w:val="28"/>
          <w:szCs w:val="20"/>
        </w:rPr>
        <w:t xml:space="preserve">The Council have a smoke free </w:t>
      </w:r>
      <w:proofErr w:type="gramStart"/>
      <w:r>
        <w:rPr>
          <w:rFonts w:eastAsia="Times New Roman" w:cs="Times New Roman"/>
          <w:kern w:val="28"/>
          <w:szCs w:val="20"/>
        </w:rPr>
        <w:t>Policy</w:t>
      </w:r>
      <w:proofErr w:type="gramEnd"/>
      <w:r>
        <w:rPr>
          <w:rFonts w:eastAsia="Times New Roman" w:cs="Times New Roman"/>
          <w:kern w:val="28"/>
          <w:szCs w:val="20"/>
        </w:rPr>
        <w:t xml:space="preserve"> and all employees are asked to adhere to this. Smoking at Ebley Mill is only permitted in the designated area, around the side of Ebley Mill.</w:t>
      </w:r>
    </w:p>
    <w:p w14:paraId="42930AF3" w14:textId="77777777" w:rsidR="002148B0" w:rsidRPr="0083626C" w:rsidRDefault="002148B0" w:rsidP="00C74885">
      <w:pPr>
        <w:keepLines/>
        <w:widowControl w:val="0"/>
        <w:spacing w:after="0"/>
        <w:jc w:val="both"/>
        <w:rPr>
          <w:rFonts w:eastAsia="Times New Roman" w:cs="Times New Roman"/>
          <w:kern w:val="28"/>
          <w:szCs w:val="20"/>
        </w:rPr>
      </w:pPr>
    </w:p>
    <w:p w14:paraId="1E17E239"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 xml:space="preserve">Any </w:t>
      </w:r>
      <w:r>
        <w:rPr>
          <w:rFonts w:eastAsia="Times New Roman" w:cs="Times New Roman"/>
          <w:kern w:val="28"/>
          <w:szCs w:val="20"/>
        </w:rPr>
        <w:t>time taken to smoke</w:t>
      </w:r>
      <w:r w:rsidRPr="0083626C">
        <w:rPr>
          <w:rFonts w:eastAsia="Times New Roman" w:cs="Times New Roman"/>
          <w:kern w:val="28"/>
          <w:szCs w:val="20"/>
        </w:rPr>
        <w:t xml:space="preserve"> must </w:t>
      </w:r>
      <w:r w:rsidRPr="0083626C">
        <w:rPr>
          <w:rFonts w:eastAsia="Times New Roman" w:cs="Times New Roman"/>
          <w:b/>
          <w:kern w:val="28"/>
          <w:szCs w:val="20"/>
        </w:rPr>
        <w:t>not</w:t>
      </w:r>
      <w:r w:rsidRPr="0083626C">
        <w:rPr>
          <w:rFonts w:eastAsia="Times New Roman" w:cs="Times New Roman"/>
          <w:kern w:val="28"/>
          <w:szCs w:val="20"/>
        </w:rPr>
        <w:t xml:space="preserve"> be counted as working time.  Records should be adjusted accordingly.</w:t>
      </w:r>
    </w:p>
    <w:p w14:paraId="154E654C" w14:textId="77777777" w:rsidR="002148B0" w:rsidRPr="0083626C" w:rsidRDefault="002148B0" w:rsidP="00C74885">
      <w:pPr>
        <w:keepLines/>
        <w:widowControl w:val="0"/>
        <w:spacing w:after="0"/>
        <w:jc w:val="both"/>
        <w:rPr>
          <w:rFonts w:eastAsia="Times New Roman" w:cs="Times New Roman"/>
          <w:kern w:val="28"/>
          <w:szCs w:val="20"/>
        </w:rPr>
      </w:pPr>
    </w:p>
    <w:p w14:paraId="7B90DE1C" w14:textId="77777777" w:rsidR="002148B0" w:rsidRPr="0083626C" w:rsidRDefault="002148B0" w:rsidP="00C74885">
      <w:pPr>
        <w:keepLines/>
        <w:widowControl w:val="0"/>
        <w:spacing w:after="0"/>
        <w:jc w:val="both"/>
        <w:rPr>
          <w:rFonts w:eastAsia="Times New Roman" w:cs="Times New Roman"/>
          <w:kern w:val="28"/>
          <w:szCs w:val="20"/>
        </w:rPr>
      </w:pPr>
      <w:r w:rsidRPr="0083626C">
        <w:rPr>
          <w:rFonts w:eastAsia="Times New Roman" w:cs="Times New Roman"/>
          <w:kern w:val="28"/>
          <w:szCs w:val="20"/>
        </w:rPr>
        <w:t>Electric cigarettes (e-cigarettes) are treated for all purposes as normal cigarettes and the provisions covering breaks are the same as for those covering cigarette smoking breaks.</w:t>
      </w:r>
    </w:p>
    <w:p w14:paraId="7FA5DFA3" w14:textId="77777777" w:rsidR="002148B0" w:rsidRPr="0083626C" w:rsidRDefault="002148B0" w:rsidP="00C74885">
      <w:pPr>
        <w:keepLines/>
        <w:widowControl w:val="0"/>
        <w:spacing w:after="0"/>
        <w:jc w:val="both"/>
        <w:rPr>
          <w:rFonts w:eastAsia="Times New Roman" w:cs="Times New Roman"/>
          <w:kern w:val="28"/>
          <w:szCs w:val="20"/>
        </w:rPr>
      </w:pPr>
    </w:p>
    <w:p w14:paraId="19818001"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lastRenderedPageBreak/>
        <w:t>ABUSE OF WORKING HOURS SCHEME</w:t>
      </w:r>
    </w:p>
    <w:p w14:paraId="18186FB9"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7C82B903" w14:textId="77777777" w:rsidR="002148B0" w:rsidRPr="0083626C" w:rsidRDefault="002148B0" w:rsidP="00C74885">
      <w:pPr>
        <w:spacing w:after="0"/>
        <w:jc w:val="both"/>
        <w:rPr>
          <w:rFonts w:eastAsia="Times New Roman" w:cs="Times New Roman"/>
          <w:iCs/>
          <w:lang w:eastAsia="en-GB"/>
        </w:rPr>
      </w:pPr>
      <w:r w:rsidRPr="0083626C">
        <w:rPr>
          <w:rFonts w:eastAsia="Times New Roman" w:cs="Times New Roman"/>
          <w:iCs/>
          <w:lang w:eastAsia="en-GB"/>
        </w:rPr>
        <w:t>The success of this Scheme depends on trust and</w:t>
      </w:r>
      <w:r>
        <w:rPr>
          <w:rFonts w:eastAsia="Times New Roman" w:cs="Times New Roman"/>
          <w:iCs/>
          <w:lang w:eastAsia="en-GB"/>
        </w:rPr>
        <w:t xml:space="preserve"> unfortunately the Councils Disciplinary Procedure may come into effect if an employee is </w:t>
      </w:r>
      <w:r w:rsidRPr="0083626C">
        <w:rPr>
          <w:rFonts w:eastAsia="Times New Roman" w:cs="Times New Roman"/>
          <w:iCs/>
          <w:lang w:eastAsia="en-GB"/>
        </w:rPr>
        <w:t>found to be deliberately abusing this trust</w:t>
      </w:r>
      <w:r>
        <w:rPr>
          <w:rFonts w:eastAsia="Times New Roman" w:cs="Times New Roman"/>
          <w:iCs/>
          <w:lang w:eastAsia="en-GB"/>
        </w:rPr>
        <w:t>.</w:t>
      </w:r>
    </w:p>
    <w:p w14:paraId="3E0099C2" w14:textId="77777777" w:rsidR="002148B0" w:rsidRPr="0083626C" w:rsidRDefault="002148B0" w:rsidP="00C74885">
      <w:pPr>
        <w:spacing w:after="0"/>
        <w:jc w:val="both"/>
        <w:rPr>
          <w:rFonts w:eastAsia="Times New Roman" w:cs="Times New Roman"/>
          <w:iCs/>
          <w:lang w:eastAsia="en-GB"/>
        </w:rPr>
      </w:pPr>
    </w:p>
    <w:p w14:paraId="38177015" w14:textId="77777777" w:rsidR="002148B0" w:rsidRPr="0083626C" w:rsidRDefault="002148B0" w:rsidP="00C74885">
      <w:pPr>
        <w:spacing w:after="0"/>
        <w:jc w:val="both"/>
        <w:rPr>
          <w:rFonts w:eastAsia="Times New Roman" w:cs="Times New Roman"/>
          <w:iCs/>
          <w:lang w:eastAsia="en-GB"/>
        </w:rPr>
      </w:pPr>
      <w:r w:rsidRPr="0083626C">
        <w:rPr>
          <w:rFonts w:eastAsia="Times New Roman" w:cs="Times New Roman"/>
          <w:iCs/>
          <w:lang w:eastAsia="en-GB"/>
        </w:rPr>
        <w:t>Any attempt to falsify recorded hours, persistent misuse of the Scheme and recording the arrival or departure of any other employee will be regarded as gross misconduct.</w:t>
      </w:r>
    </w:p>
    <w:p w14:paraId="7633AFD7" w14:textId="77777777" w:rsidR="002148B0" w:rsidRPr="0083626C" w:rsidRDefault="002148B0" w:rsidP="00C74885">
      <w:pPr>
        <w:spacing w:after="0"/>
        <w:jc w:val="both"/>
        <w:rPr>
          <w:rFonts w:eastAsia="Times New Roman" w:cs="Times New Roman"/>
          <w:iCs/>
          <w:lang w:eastAsia="en-GB"/>
        </w:rPr>
      </w:pPr>
    </w:p>
    <w:p w14:paraId="37EDBF9F" w14:textId="77777777" w:rsidR="002148B0" w:rsidRPr="0083626C" w:rsidRDefault="002148B0" w:rsidP="00C74885">
      <w:pPr>
        <w:spacing w:after="0"/>
        <w:jc w:val="both"/>
        <w:outlineLvl w:val="2"/>
        <w:rPr>
          <w:rFonts w:eastAsia="Times New Roman" w:cs="Times New Roman"/>
          <w:b/>
          <w:bCs/>
          <w:iCs/>
          <w:lang w:eastAsia="en-GB"/>
        </w:rPr>
      </w:pPr>
      <w:bookmarkStart w:id="27" w:name="_Toc107828126"/>
      <w:bookmarkStart w:id="28" w:name="_Toc107842552"/>
      <w:bookmarkStart w:id="29" w:name="_Toc107843071"/>
      <w:bookmarkStart w:id="30" w:name="_Toc107845430"/>
      <w:bookmarkStart w:id="31" w:name="_Toc107845893"/>
      <w:bookmarkStart w:id="32" w:name="_Toc107846241"/>
      <w:bookmarkStart w:id="33" w:name="_Toc107846657"/>
      <w:bookmarkStart w:id="34" w:name="_Toc107892490"/>
      <w:bookmarkStart w:id="35" w:name="_Toc107893277"/>
      <w:bookmarkStart w:id="36" w:name="_Toc107911038"/>
      <w:bookmarkStart w:id="37" w:name="_Toc107911330"/>
      <w:bookmarkStart w:id="38" w:name="_Toc108251802"/>
      <w:bookmarkStart w:id="39" w:name="_Toc120353435"/>
      <w:bookmarkStart w:id="40" w:name="_Toc120369075"/>
      <w:bookmarkStart w:id="41" w:name="_Toc120421728"/>
      <w:bookmarkStart w:id="42" w:name="_Toc120421980"/>
      <w:bookmarkStart w:id="43" w:name="_Toc120422231"/>
      <w:bookmarkStart w:id="44" w:name="_Toc120422482"/>
      <w:bookmarkStart w:id="45" w:name="_Toc121057227"/>
      <w:bookmarkStart w:id="46" w:name="_Toc121057492"/>
      <w:bookmarkStart w:id="47" w:name="_Toc121109020"/>
      <w:bookmarkStart w:id="48" w:name="_Toc121110833"/>
      <w:r w:rsidRPr="0083626C">
        <w:rPr>
          <w:rFonts w:eastAsia="Times New Roman" w:cs="Times New Roman"/>
          <w:b/>
          <w:bCs/>
          <w:iCs/>
          <w:lang w:eastAsia="en-GB"/>
        </w:rPr>
        <w:t>QUESTIONS RELATING TO THE SCHEME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6DCFB9F"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56ADD9D4" w14:textId="77777777" w:rsidR="002148B0" w:rsidRPr="0083626C" w:rsidRDefault="002148B0" w:rsidP="00C74885">
      <w:pPr>
        <w:spacing w:after="0"/>
        <w:ind w:right="14"/>
        <w:jc w:val="both"/>
        <w:rPr>
          <w:rFonts w:eastAsia="Times New Roman" w:cs="Arial"/>
          <w:lang w:eastAsia="en-GB"/>
        </w:rPr>
      </w:pPr>
      <w:r w:rsidRPr="0083626C">
        <w:rPr>
          <w:rFonts w:eastAsia="Times New Roman" w:cs="Arial"/>
          <w:lang w:eastAsia="en-GB"/>
        </w:rPr>
        <w:t>Disputes and enquiries must be referred to the Unit Manager in the first instance.</w:t>
      </w:r>
    </w:p>
    <w:p w14:paraId="668A7666" w14:textId="77777777" w:rsidR="002148B0" w:rsidRPr="0083626C" w:rsidRDefault="002148B0" w:rsidP="00C74885">
      <w:pPr>
        <w:spacing w:after="0"/>
        <w:ind w:right="14"/>
        <w:jc w:val="both"/>
        <w:rPr>
          <w:rFonts w:eastAsia="Times New Roman" w:cs="Arial"/>
          <w:lang w:eastAsia="en-GB"/>
        </w:rPr>
      </w:pPr>
    </w:p>
    <w:p w14:paraId="68ED25D5" w14:textId="77777777" w:rsidR="002148B0" w:rsidRPr="0083626C" w:rsidRDefault="002148B0" w:rsidP="00C74885">
      <w:pPr>
        <w:spacing w:after="0"/>
        <w:jc w:val="both"/>
        <w:outlineLvl w:val="3"/>
        <w:rPr>
          <w:rFonts w:eastAsia="Times New Roman" w:cs="Times New Roman"/>
          <w:b/>
          <w:iCs/>
          <w:lang w:eastAsia="en-GB"/>
        </w:rPr>
      </w:pPr>
      <w:r w:rsidRPr="0083626C">
        <w:rPr>
          <w:rFonts w:eastAsia="Times New Roman" w:cs="Times New Roman"/>
          <w:b/>
          <w:iCs/>
          <w:lang w:eastAsia="en-GB"/>
        </w:rPr>
        <w:t>EXEMPTIONS</w:t>
      </w:r>
    </w:p>
    <w:p w14:paraId="6CD1431A" w14:textId="77777777" w:rsidR="002148B0" w:rsidRPr="0083626C" w:rsidRDefault="002148B0" w:rsidP="00C74885">
      <w:pPr>
        <w:tabs>
          <w:tab w:val="left" w:pos="1134"/>
        </w:tabs>
        <w:spacing w:after="0"/>
        <w:ind w:left="1134" w:hanging="1134"/>
        <w:jc w:val="both"/>
        <w:rPr>
          <w:rFonts w:eastAsia="Times New Roman" w:cs="Times New Roman"/>
          <w:lang w:eastAsia="en-GB"/>
        </w:rPr>
      </w:pPr>
    </w:p>
    <w:p w14:paraId="33083DC6" w14:textId="77777777" w:rsidR="002148B0" w:rsidRPr="0083626C" w:rsidRDefault="002148B0" w:rsidP="00C74885">
      <w:pPr>
        <w:spacing w:after="0"/>
        <w:jc w:val="both"/>
        <w:rPr>
          <w:rFonts w:eastAsia="Times New Roman" w:cs="Arial"/>
          <w:lang w:eastAsia="en-GB"/>
        </w:rPr>
      </w:pPr>
      <w:r w:rsidRPr="0083626C">
        <w:rPr>
          <w:rFonts w:eastAsia="Times New Roman" w:cs="Times New Roman"/>
          <w:lang w:eastAsia="en-GB"/>
        </w:rPr>
        <w:t>The following services will not operate under the Scheme, and separate working arrangements will apply</w:t>
      </w:r>
      <w:r w:rsidRPr="0083626C">
        <w:rPr>
          <w:rFonts w:eastAsia="Times New Roman" w:cs="Arial"/>
          <w:lang w:eastAsia="en-GB"/>
        </w:rPr>
        <w:t>:</w:t>
      </w:r>
    </w:p>
    <w:p w14:paraId="5E369C2F" w14:textId="77777777" w:rsidR="002148B0" w:rsidRPr="0083626C" w:rsidRDefault="002148B0" w:rsidP="00C74885">
      <w:pPr>
        <w:spacing w:after="0"/>
        <w:jc w:val="both"/>
        <w:rPr>
          <w:rFonts w:eastAsia="Times New Roman" w:cs="Arial"/>
          <w:lang w:eastAsia="en-GB"/>
        </w:rPr>
      </w:pPr>
    </w:p>
    <w:p w14:paraId="7012AD4F" w14:textId="77777777" w:rsidR="002148B0" w:rsidRDefault="002148B0" w:rsidP="002148B0">
      <w:pPr>
        <w:numPr>
          <w:ilvl w:val="0"/>
          <w:numId w:val="15"/>
        </w:numPr>
        <w:tabs>
          <w:tab w:val="left" w:pos="1134"/>
        </w:tabs>
        <w:spacing w:after="0" w:line="360" w:lineRule="auto"/>
        <w:jc w:val="both"/>
        <w:rPr>
          <w:rFonts w:eastAsia="Times New Roman" w:cs="Times New Roman"/>
          <w:iCs/>
          <w:lang w:eastAsia="en-GB"/>
        </w:rPr>
      </w:pPr>
      <w:r w:rsidRPr="0083626C">
        <w:rPr>
          <w:rFonts w:eastAsia="Times New Roman" w:cs="Times New Roman"/>
          <w:iCs/>
          <w:lang w:eastAsia="en-GB"/>
        </w:rPr>
        <w:t xml:space="preserve">The Pulse </w:t>
      </w:r>
    </w:p>
    <w:p w14:paraId="178FA1AB" w14:textId="77777777" w:rsidR="002148B0" w:rsidRPr="0083626C" w:rsidRDefault="002148B0" w:rsidP="002148B0">
      <w:pPr>
        <w:numPr>
          <w:ilvl w:val="0"/>
          <w:numId w:val="15"/>
        </w:numPr>
        <w:tabs>
          <w:tab w:val="left" w:pos="1134"/>
        </w:tabs>
        <w:spacing w:after="0" w:line="360" w:lineRule="auto"/>
        <w:jc w:val="both"/>
        <w:rPr>
          <w:rFonts w:eastAsia="Times New Roman" w:cs="Times New Roman"/>
          <w:iCs/>
          <w:lang w:eastAsia="en-GB"/>
        </w:rPr>
      </w:pPr>
      <w:r>
        <w:rPr>
          <w:rFonts w:eastAsia="Times New Roman" w:cs="Times New Roman"/>
          <w:iCs/>
          <w:lang w:eastAsia="en-GB"/>
        </w:rPr>
        <w:t>Museum in the Park</w:t>
      </w:r>
    </w:p>
    <w:p w14:paraId="7C39DB3C" w14:textId="77777777" w:rsidR="002148B0" w:rsidRDefault="002148B0" w:rsidP="00C74885">
      <w:pPr>
        <w:spacing w:before="100" w:beforeAutospacing="1" w:after="100" w:afterAutospacing="1"/>
        <w:outlineLvl w:val="4"/>
        <w:rPr>
          <w:rFonts w:eastAsia="Times New Roman" w:cs="Arial"/>
          <w:b/>
          <w:bCs/>
          <w:lang w:eastAsia="en-GB"/>
        </w:rPr>
      </w:pPr>
    </w:p>
    <w:p w14:paraId="6870045B" w14:textId="77777777" w:rsidR="002148B0" w:rsidRDefault="002148B0" w:rsidP="00C74885">
      <w:pPr>
        <w:spacing w:before="100" w:beforeAutospacing="1" w:after="100" w:afterAutospacing="1"/>
        <w:outlineLvl w:val="4"/>
        <w:rPr>
          <w:rFonts w:eastAsia="Times New Roman" w:cs="Arial"/>
          <w:b/>
          <w:bCs/>
          <w:lang w:eastAsia="en-GB"/>
        </w:rPr>
      </w:pPr>
    </w:p>
    <w:p w14:paraId="147612B1" w14:textId="77777777" w:rsidR="002148B0" w:rsidRDefault="002148B0" w:rsidP="00C74885">
      <w:pPr>
        <w:spacing w:before="100" w:beforeAutospacing="1" w:after="100" w:afterAutospacing="1"/>
        <w:outlineLvl w:val="4"/>
        <w:rPr>
          <w:rFonts w:eastAsia="Times New Roman" w:cs="Arial"/>
          <w:b/>
          <w:bCs/>
          <w:lang w:eastAsia="en-GB"/>
        </w:rPr>
      </w:pPr>
    </w:p>
    <w:p w14:paraId="74BBFC84" w14:textId="77777777" w:rsidR="002148B0" w:rsidRDefault="002148B0" w:rsidP="00C74885">
      <w:pPr>
        <w:spacing w:before="100" w:beforeAutospacing="1" w:after="100" w:afterAutospacing="1"/>
        <w:outlineLvl w:val="4"/>
        <w:rPr>
          <w:rFonts w:eastAsia="Times New Roman" w:cs="Arial"/>
          <w:b/>
          <w:bCs/>
          <w:lang w:eastAsia="en-GB"/>
        </w:rPr>
      </w:pPr>
    </w:p>
    <w:p w14:paraId="4428C421" w14:textId="77777777" w:rsidR="002148B0" w:rsidRDefault="002148B0" w:rsidP="00C74885">
      <w:pPr>
        <w:spacing w:before="100" w:beforeAutospacing="1" w:after="100" w:afterAutospacing="1"/>
        <w:outlineLvl w:val="4"/>
        <w:rPr>
          <w:rFonts w:eastAsia="Times New Roman" w:cs="Arial"/>
          <w:b/>
          <w:bCs/>
          <w:lang w:eastAsia="en-GB"/>
        </w:rPr>
      </w:pPr>
    </w:p>
    <w:p w14:paraId="6D027F1E" w14:textId="77777777" w:rsidR="002148B0" w:rsidRDefault="002148B0" w:rsidP="00C74885">
      <w:pPr>
        <w:spacing w:before="100" w:beforeAutospacing="1" w:after="100" w:afterAutospacing="1"/>
        <w:outlineLvl w:val="4"/>
        <w:rPr>
          <w:rFonts w:eastAsia="Times New Roman" w:cs="Arial"/>
          <w:b/>
          <w:bCs/>
          <w:lang w:eastAsia="en-GB"/>
        </w:rPr>
      </w:pPr>
    </w:p>
    <w:p w14:paraId="361EB24D" w14:textId="77777777" w:rsidR="002148B0" w:rsidRDefault="002148B0" w:rsidP="00C74885">
      <w:pPr>
        <w:spacing w:before="100" w:beforeAutospacing="1" w:after="100" w:afterAutospacing="1"/>
        <w:outlineLvl w:val="4"/>
        <w:rPr>
          <w:rFonts w:eastAsia="Times New Roman" w:cs="Arial"/>
          <w:b/>
          <w:bCs/>
          <w:lang w:eastAsia="en-GB"/>
        </w:rPr>
      </w:pPr>
    </w:p>
    <w:p w14:paraId="0557EC18" w14:textId="77777777" w:rsidR="002148B0" w:rsidRDefault="002148B0" w:rsidP="00C74885">
      <w:pPr>
        <w:spacing w:before="100" w:beforeAutospacing="1" w:after="100" w:afterAutospacing="1"/>
        <w:outlineLvl w:val="4"/>
        <w:rPr>
          <w:rFonts w:eastAsia="Times New Roman" w:cs="Arial"/>
          <w:b/>
          <w:bCs/>
          <w:lang w:eastAsia="en-GB"/>
        </w:rPr>
      </w:pPr>
    </w:p>
    <w:p w14:paraId="0B5E0E66" w14:textId="77777777" w:rsidR="002148B0" w:rsidRDefault="002148B0" w:rsidP="00C74885">
      <w:pPr>
        <w:spacing w:before="100" w:beforeAutospacing="1" w:after="100" w:afterAutospacing="1"/>
        <w:outlineLvl w:val="4"/>
        <w:rPr>
          <w:rFonts w:eastAsia="Times New Roman" w:cs="Arial"/>
          <w:b/>
          <w:bCs/>
          <w:lang w:eastAsia="en-GB"/>
        </w:rPr>
      </w:pPr>
    </w:p>
    <w:p w14:paraId="6BBA5360" w14:textId="77777777" w:rsidR="002148B0" w:rsidRDefault="002148B0" w:rsidP="00C74885">
      <w:pPr>
        <w:spacing w:before="100" w:beforeAutospacing="1" w:after="100" w:afterAutospacing="1"/>
        <w:outlineLvl w:val="4"/>
        <w:rPr>
          <w:rFonts w:eastAsia="Times New Roman" w:cs="Arial"/>
          <w:b/>
          <w:bCs/>
          <w:lang w:eastAsia="en-GB"/>
        </w:rPr>
      </w:pPr>
    </w:p>
    <w:p w14:paraId="15E25777" w14:textId="77777777" w:rsidR="002148B0" w:rsidRDefault="002148B0" w:rsidP="00C74885">
      <w:pPr>
        <w:spacing w:before="100" w:beforeAutospacing="1" w:after="100" w:afterAutospacing="1"/>
        <w:outlineLvl w:val="4"/>
        <w:rPr>
          <w:rFonts w:eastAsia="Times New Roman" w:cs="Arial"/>
          <w:b/>
          <w:bCs/>
          <w:lang w:eastAsia="en-GB"/>
        </w:rPr>
      </w:pPr>
    </w:p>
    <w:p w14:paraId="33AD96E5" w14:textId="77777777" w:rsidR="002148B0" w:rsidRDefault="002148B0" w:rsidP="00C74885">
      <w:pPr>
        <w:spacing w:before="100" w:beforeAutospacing="1" w:after="100" w:afterAutospacing="1"/>
        <w:outlineLvl w:val="4"/>
        <w:rPr>
          <w:rFonts w:eastAsia="Times New Roman" w:cs="Arial"/>
          <w:b/>
          <w:bCs/>
          <w:lang w:eastAsia="en-GB"/>
        </w:rPr>
      </w:pPr>
    </w:p>
    <w:p w14:paraId="1FB853CC" w14:textId="77777777" w:rsidR="002148B0" w:rsidRDefault="002148B0" w:rsidP="00C74885">
      <w:pPr>
        <w:spacing w:before="100" w:beforeAutospacing="1" w:after="100" w:afterAutospacing="1"/>
        <w:outlineLvl w:val="4"/>
        <w:rPr>
          <w:rFonts w:eastAsia="Times New Roman" w:cs="Arial"/>
          <w:b/>
          <w:bCs/>
          <w:lang w:eastAsia="en-GB"/>
        </w:rPr>
      </w:pPr>
    </w:p>
    <w:p w14:paraId="52D408BD" w14:textId="77777777" w:rsidR="002148B0" w:rsidRDefault="002148B0" w:rsidP="00C74885">
      <w:pPr>
        <w:spacing w:before="100" w:beforeAutospacing="1" w:after="100" w:afterAutospacing="1"/>
        <w:outlineLvl w:val="4"/>
        <w:rPr>
          <w:rFonts w:eastAsia="Times New Roman" w:cs="Arial"/>
          <w:b/>
          <w:bCs/>
          <w:lang w:eastAsia="en-GB"/>
        </w:rPr>
      </w:pPr>
    </w:p>
    <w:p w14:paraId="1F588BAD" w14:textId="77777777" w:rsidR="002148B0" w:rsidRDefault="002148B0" w:rsidP="00C74885">
      <w:pPr>
        <w:spacing w:before="100" w:beforeAutospacing="1" w:after="100" w:afterAutospacing="1"/>
        <w:outlineLvl w:val="4"/>
        <w:rPr>
          <w:rFonts w:eastAsia="Times New Roman" w:cs="Arial"/>
          <w:b/>
          <w:bCs/>
          <w:lang w:eastAsia="en-GB"/>
        </w:rPr>
      </w:pPr>
    </w:p>
    <w:p w14:paraId="529C7CE4" w14:textId="77777777" w:rsidR="002148B0" w:rsidRDefault="002148B0" w:rsidP="002148B0"/>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4510FBEC" w:rsidR="004159D7" w:rsidRDefault="002148B0" w:rsidP="00073AC1">
            <w:pPr>
              <w:rPr>
                <w:sz w:val="20"/>
              </w:rPr>
            </w:pPr>
            <w:r>
              <w:rPr>
                <w:sz w:val="20"/>
              </w:rPr>
              <w:t>Flexible Working Hours Scheme Policy</w:t>
            </w:r>
          </w:p>
        </w:tc>
        <w:tc>
          <w:tcPr>
            <w:tcW w:w="3006" w:type="dxa"/>
          </w:tcPr>
          <w:p w14:paraId="490CCB8D" w14:textId="157C0779" w:rsidR="004159D7" w:rsidRDefault="002148B0"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41"/>
        <w:gridCol w:w="2257"/>
        <w:gridCol w:w="2255"/>
        <w:gridCol w:w="2263"/>
      </w:tblGrid>
      <w:tr w:rsidR="004159D7" w14:paraId="6237C12F" w14:textId="77777777" w:rsidTr="002148B0">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2148B0">
        <w:tc>
          <w:tcPr>
            <w:tcW w:w="2241" w:type="dxa"/>
          </w:tcPr>
          <w:p w14:paraId="0FFB0C1B" w14:textId="77777777" w:rsidR="004159D7" w:rsidRPr="00C870B4" w:rsidRDefault="004159D7" w:rsidP="00073AC1">
            <w:pPr>
              <w:rPr>
                <w:b/>
                <w:sz w:val="20"/>
                <w:szCs w:val="20"/>
              </w:rPr>
            </w:pPr>
            <w:r w:rsidRPr="00C870B4">
              <w:rPr>
                <w:b/>
                <w:sz w:val="20"/>
                <w:szCs w:val="20"/>
              </w:rPr>
              <w:t>Date</w:t>
            </w:r>
          </w:p>
        </w:tc>
        <w:tc>
          <w:tcPr>
            <w:tcW w:w="2257" w:type="dxa"/>
          </w:tcPr>
          <w:p w14:paraId="2D0C2E18" w14:textId="77777777" w:rsidR="004159D7" w:rsidRPr="00C870B4" w:rsidRDefault="004159D7" w:rsidP="00073AC1">
            <w:pPr>
              <w:rPr>
                <w:b/>
                <w:sz w:val="20"/>
                <w:szCs w:val="20"/>
              </w:rPr>
            </w:pPr>
            <w:r w:rsidRPr="00C870B4">
              <w:rPr>
                <w:b/>
                <w:sz w:val="20"/>
                <w:szCs w:val="20"/>
              </w:rPr>
              <w:t>Version</w:t>
            </w:r>
          </w:p>
        </w:tc>
        <w:tc>
          <w:tcPr>
            <w:tcW w:w="2255" w:type="dxa"/>
          </w:tcPr>
          <w:p w14:paraId="475110BB" w14:textId="77777777" w:rsidR="004159D7" w:rsidRPr="00C870B4" w:rsidRDefault="004159D7" w:rsidP="00073AC1">
            <w:pPr>
              <w:rPr>
                <w:b/>
                <w:sz w:val="20"/>
                <w:szCs w:val="20"/>
              </w:rPr>
            </w:pPr>
            <w:r w:rsidRPr="00C870B4">
              <w:rPr>
                <w:b/>
                <w:sz w:val="20"/>
                <w:szCs w:val="20"/>
              </w:rPr>
              <w:t>Issued by</w:t>
            </w:r>
          </w:p>
        </w:tc>
        <w:tc>
          <w:tcPr>
            <w:tcW w:w="2263"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2148B0">
        <w:tc>
          <w:tcPr>
            <w:tcW w:w="2241" w:type="dxa"/>
          </w:tcPr>
          <w:p w14:paraId="69A25A84" w14:textId="1AA62D61" w:rsidR="004159D7" w:rsidRPr="00C870B4" w:rsidRDefault="002148B0" w:rsidP="00073AC1">
            <w:pPr>
              <w:rPr>
                <w:sz w:val="20"/>
              </w:rPr>
            </w:pPr>
            <w:r>
              <w:rPr>
                <w:sz w:val="20"/>
              </w:rPr>
              <w:t>February 2022</w:t>
            </w:r>
          </w:p>
        </w:tc>
        <w:tc>
          <w:tcPr>
            <w:tcW w:w="2257" w:type="dxa"/>
          </w:tcPr>
          <w:p w14:paraId="14777537" w14:textId="77777777" w:rsidR="004159D7" w:rsidRPr="00C870B4" w:rsidRDefault="004159D7" w:rsidP="00073AC1">
            <w:pPr>
              <w:rPr>
                <w:sz w:val="20"/>
              </w:rPr>
            </w:pPr>
          </w:p>
        </w:tc>
        <w:tc>
          <w:tcPr>
            <w:tcW w:w="2255" w:type="dxa"/>
          </w:tcPr>
          <w:p w14:paraId="45D86ABD" w14:textId="77777777" w:rsidR="004159D7" w:rsidRPr="00C870B4" w:rsidRDefault="004159D7" w:rsidP="00073AC1">
            <w:pPr>
              <w:rPr>
                <w:sz w:val="20"/>
              </w:rPr>
            </w:pPr>
          </w:p>
        </w:tc>
        <w:tc>
          <w:tcPr>
            <w:tcW w:w="2263"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2148B0">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2148B0">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2148B0">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3584AA26" w:rsidR="00F70D6B" w:rsidRDefault="002148B0">
            <w:pPr>
              <w:pStyle w:val="Footer"/>
              <w:rPr>
                <w:rFonts w:cs="Arial"/>
                <w:sz w:val="18"/>
                <w:szCs w:val="16"/>
              </w:rPr>
            </w:pPr>
            <w:r>
              <w:rPr>
                <w:rFonts w:cs="Arial"/>
                <w:sz w:val="18"/>
                <w:szCs w:val="16"/>
              </w:rPr>
              <w:t>Flexible Working Hours Scheme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65E7B068" w:rsidR="00F42AA8" w:rsidRDefault="002148B0">
            <w:pPr>
              <w:pStyle w:val="Footer"/>
              <w:rPr>
                <w:rFonts w:cs="Arial"/>
                <w:sz w:val="16"/>
                <w:szCs w:val="16"/>
              </w:rPr>
            </w:pPr>
            <w:r>
              <w:rPr>
                <w:rFonts w:cs="Arial"/>
                <w:sz w:val="16"/>
                <w:szCs w:val="16"/>
              </w:rPr>
              <w:t>February 2022</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6"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BC4E21"/>
    <w:multiLevelType w:val="hybridMultilevel"/>
    <w:tmpl w:val="1D4EBB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6206501">
    <w:abstractNumId w:val="8"/>
  </w:num>
  <w:num w:numId="2" w16cid:durableId="2244029">
    <w:abstractNumId w:val="9"/>
  </w:num>
  <w:num w:numId="3" w16cid:durableId="1944608999">
    <w:abstractNumId w:val="10"/>
  </w:num>
  <w:num w:numId="4" w16cid:durableId="1175537772">
    <w:abstractNumId w:val="1"/>
  </w:num>
  <w:num w:numId="5" w16cid:durableId="647170891">
    <w:abstractNumId w:val="7"/>
  </w:num>
  <w:num w:numId="6" w16cid:durableId="1174958904">
    <w:abstractNumId w:val="3"/>
  </w:num>
  <w:num w:numId="7" w16cid:durableId="960569197">
    <w:abstractNumId w:val="4"/>
  </w:num>
  <w:num w:numId="8" w16cid:durableId="849180298">
    <w:abstractNumId w:val="5"/>
  </w:num>
  <w:num w:numId="9" w16cid:durableId="1149902805">
    <w:abstractNumId w:val="6"/>
  </w:num>
  <w:num w:numId="10" w16cid:durableId="1559050363">
    <w:abstractNumId w:val="11"/>
  </w:num>
  <w:num w:numId="11" w16cid:durableId="1988437685">
    <w:abstractNumId w:val="11"/>
    <w:lvlOverride w:ilvl="0">
      <w:startOverride w:val="1"/>
    </w:lvlOverride>
  </w:num>
  <w:num w:numId="12" w16cid:durableId="710811888">
    <w:abstractNumId w:val="11"/>
    <w:lvlOverride w:ilvl="0">
      <w:startOverride w:val="1"/>
    </w:lvlOverride>
  </w:num>
  <w:num w:numId="13" w16cid:durableId="344013361">
    <w:abstractNumId w:val="2"/>
  </w:num>
  <w:num w:numId="14" w16cid:durableId="361132151">
    <w:abstractNumId w:val="0"/>
  </w:num>
  <w:num w:numId="15" w16cid:durableId="1086999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148B0"/>
    <w:rsid w:val="00237F71"/>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74495"/>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2025-03-31T14:53:00Z</dcterms:created>
  <dcterms:modified xsi:type="dcterms:W3CDTF">2025-04-02T11:28:00Z</dcterms:modified>
</cp:coreProperties>
</file>